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F2DA" w14:textId="77777777" w:rsidR="007A714F" w:rsidRPr="00E17751" w:rsidRDefault="007A714F" w:rsidP="007A714F">
      <w:pPr>
        <w:pStyle w:val="Body"/>
        <w:rPr>
          <w:rFonts w:ascii="Times New Roman" w:eastAsia="Times New Roman Bold" w:hAnsi="Times New Roman" w:cs="Times New Roman"/>
        </w:rPr>
      </w:pPr>
      <w:r w:rsidRPr="00E17751">
        <w:rPr>
          <w:rFonts w:ascii="Times New Roman" w:hAnsi="Times New Roman" w:cs="Times New Roman"/>
        </w:rPr>
        <w:t xml:space="preserve">Lakemoor Community Club Board of Directors Minutes – </w:t>
      </w:r>
      <w:r w:rsidR="006473E0">
        <w:rPr>
          <w:rFonts w:ascii="Times New Roman" w:hAnsi="Times New Roman" w:cs="Times New Roman"/>
        </w:rPr>
        <w:t xml:space="preserve">December 2020 </w:t>
      </w:r>
      <w:r w:rsidR="00F31DBC">
        <w:rPr>
          <w:rFonts w:ascii="Times New Roman" w:hAnsi="Times New Roman" w:cs="Times New Roman"/>
        </w:rPr>
        <w:t>APPROVED</w:t>
      </w:r>
      <w:r w:rsidRPr="00E17751">
        <w:rPr>
          <w:rFonts w:ascii="Times New Roman" w:hAnsi="Times New Roman" w:cs="Times New Roman"/>
        </w:rPr>
        <w:t xml:space="preserve"> </w:t>
      </w:r>
    </w:p>
    <w:p w14:paraId="21347089" w14:textId="77777777" w:rsidR="007A714F" w:rsidRPr="00E17751" w:rsidRDefault="007A714F" w:rsidP="007A714F">
      <w:pPr>
        <w:pStyle w:val="Body"/>
        <w:rPr>
          <w:rFonts w:ascii="Times New Roman" w:eastAsia="Times New Roman Bold" w:hAnsi="Times New Roman" w:cs="Times New Roman"/>
        </w:rPr>
      </w:pPr>
    </w:p>
    <w:p w14:paraId="73CDFB5A"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Meeting type: Regular</w:t>
      </w:r>
    </w:p>
    <w:p w14:paraId="4030A5C1"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Date: </w:t>
      </w:r>
      <w:r w:rsidR="006473E0">
        <w:rPr>
          <w:rFonts w:ascii="Times New Roman" w:hAnsi="Times New Roman" w:cs="Times New Roman"/>
        </w:rPr>
        <w:t>December 14</w:t>
      </w:r>
      <w:r w:rsidRPr="00E17751">
        <w:rPr>
          <w:rFonts w:ascii="Times New Roman" w:hAnsi="Times New Roman" w:cs="Times New Roman"/>
        </w:rPr>
        <w:t>, 2020</w:t>
      </w:r>
    </w:p>
    <w:p w14:paraId="2553B2E8"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Place: Remote over Zoom (due to COVID-19 restrictions for public gatherings)</w:t>
      </w:r>
    </w:p>
    <w:p w14:paraId="1703474D"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Start time: </w:t>
      </w:r>
      <w:r w:rsidR="009D449D">
        <w:rPr>
          <w:rFonts w:ascii="Times New Roman" w:hAnsi="Times New Roman" w:cs="Times New Roman"/>
        </w:rPr>
        <w:t xml:space="preserve">6:08 PM </w:t>
      </w:r>
      <w:r w:rsidRPr="00E17751">
        <w:rPr>
          <w:rFonts w:ascii="Times New Roman" w:hAnsi="Times New Roman" w:cs="Times New Roman"/>
        </w:rPr>
        <w:t>(Zoom host- Dirk Havlak)</w:t>
      </w:r>
    </w:p>
    <w:p w14:paraId="73D3005A" w14:textId="77777777" w:rsidR="007A714F" w:rsidRPr="00E17751" w:rsidRDefault="007A714F" w:rsidP="007A714F">
      <w:pPr>
        <w:pStyle w:val="Body"/>
        <w:rPr>
          <w:rFonts w:ascii="Times New Roman" w:eastAsia="Times New Roman" w:hAnsi="Times New Roman" w:cs="Times New Roman"/>
        </w:rPr>
      </w:pPr>
    </w:p>
    <w:p w14:paraId="00C1836C" w14:textId="77777777" w:rsidR="0088652A" w:rsidRDefault="007A714F" w:rsidP="007A714F">
      <w:pPr>
        <w:pStyle w:val="Body"/>
        <w:rPr>
          <w:rFonts w:ascii="Times New Roman" w:hAnsi="Times New Roman" w:cs="Times New Roman"/>
          <w:color w:val="091311"/>
          <w:u w:color="FF0000"/>
        </w:rPr>
      </w:pPr>
      <w:r w:rsidRPr="00E17751">
        <w:rPr>
          <w:rFonts w:ascii="Times New Roman" w:hAnsi="Times New Roman" w:cs="Times New Roman"/>
        </w:rPr>
        <w:t xml:space="preserve">Board members in attendance: President Wendy Harris, Treasurer Rob Panowicz, Secretary Dirk Havlak, Randy Lubert, </w:t>
      </w:r>
      <w:r w:rsidR="0088652A">
        <w:rPr>
          <w:rFonts w:ascii="Times New Roman" w:hAnsi="Times New Roman" w:cs="Times New Roman"/>
          <w:color w:val="091311"/>
          <w:u w:color="FF0000"/>
        </w:rPr>
        <w:t>Christina Morse</w:t>
      </w:r>
      <w:r w:rsidR="009A793F">
        <w:rPr>
          <w:rFonts w:ascii="Times New Roman" w:hAnsi="Times New Roman" w:cs="Times New Roman"/>
          <w:color w:val="091311"/>
          <w:u w:color="FF0000"/>
        </w:rPr>
        <w:t xml:space="preserve">.  </w:t>
      </w:r>
      <w:r w:rsidR="006473E0">
        <w:rPr>
          <w:rFonts w:ascii="Times New Roman" w:hAnsi="Times New Roman" w:cs="Times New Roman"/>
          <w:color w:val="091311"/>
          <w:u w:color="FF0000"/>
        </w:rPr>
        <w:t>Absent: Mike Gowrylow, Susan Dumph</w:t>
      </w:r>
      <w:r w:rsidR="009A793F">
        <w:rPr>
          <w:rFonts w:ascii="Times New Roman" w:hAnsi="Times New Roman" w:cs="Times New Roman"/>
          <w:color w:val="091311"/>
          <w:u w:color="FF0000"/>
        </w:rPr>
        <w:t xml:space="preserve"> </w:t>
      </w:r>
      <w:r w:rsidR="006473E0">
        <w:rPr>
          <w:rFonts w:ascii="Times New Roman" w:hAnsi="Times New Roman" w:cs="Times New Roman"/>
          <w:color w:val="091311"/>
          <w:u w:color="FF0000"/>
        </w:rPr>
        <w:t>(moved)</w:t>
      </w:r>
      <w:r w:rsidR="009A793F">
        <w:rPr>
          <w:rFonts w:ascii="Times New Roman" w:hAnsi="Times New Roman" w:cs="Times New Roman"/>
          <w:color w:val="091311"/>
          <w:u w:color="FF0000"/>
        </w:rPr>
        <w:t>.</w:t>
      </w:r>
      <w:r w:rsidR="006473E0">
        <w:rPr>
          <w:rFonts w:ascii="Times New Roman" w:hAnsi="Times New Roman" w:cs="Times New Roman"/>
          <w:color w:val="091311"/>
          <w:u w:color="FF0000"/>
        </w:rPr>
        <w:t xml:space="preserve"> </w:t>
      </w:r>
    </w:p>
    <w:p w14:paraId="1ADB6A21" w14:textId="77777777" w:rsidR="006473E0" w:rsidRPr="00E17751" w:rsidRDefault="006473E0" w:rsidP="007A714F">
      <w:pPr>
        <w:pStyle w:val="Body"/>
        <w:rPr>
          <w:rFonts w:ascii="Times New Roman" w:eastAsia="Times New Roman" w:hAnsi="Times New Roman" w:cs="Times New Roman"/>
        </w:rPr>
      </w:pPr>
    </w:p>
    <w:p w14:paraId="6E8327B0" w14:textId="77777777" w:rsidR="007A714F" w:rsidRPr="009A793F" w:rsidRDefault="007A714F" w:rsidP="007A714F">
      <w:pPr>
        <w:pStyle w:val="Body"/>
        <w:rPr>
          <w:rFonts w:ascii="Times New Roman" w:hAnsi="Times New Roman" w:cs="Times New Roman"/>
          <w:b/>
          <w:bCs/>
          <w:lang w:val="de-DE"/>
        </w:rPr>
      </w:pPr>
      <w:r w:rsidRPr="00E17751">
        <w:rPr>
          <w:rFonts w:ascii="Times New Roman" w:hAnsi="Times New Roman" w:cs="Times New Roman"/>
        </w:rPr>
        <w:t>Community members in attendance</w:t>
      </w:r>
      <w:r w:rsidRPr="00E17751">
        <w:rPr>
          <w:rFonts w:ascii="Times New Roman" w:hAnsi="Times New Roman" w:cs="Times New Roman"/>
          <w:lang w:val="nl-NL"/>
        </w:rPr>
        <w:t xml:space="preserve">: Michele Rothman </w:t>
      </w:r>
      <w:r w:rsidRPr="00E17751">
        <w:rPr>
          <w:rFonts w:ascii="Times New Roman" w:hAnsi="Times New Roman" w:cs="Times New Roman"/>
        </w:rPr>
        <w:t xml:space="preserve">– </w:t>
      </w:r>
      <w:r w:rsidRPr="00E17751">
        <w:rPr>
          <w:rFonts w:ascii="Times New Roman" w:hAnsi="Times New Roman" w:cs="Times New Roman"/>
          <w:lang w:val="de-DE"/>
        </w:rPr>
        <w:t xml:space="preserve">Ken Lake Clerk, </w:t>
      </w:r>
      <w:r w:rsidRPr="00E17751">
        <w:rPr>
          <w:rFonts w:ascii="Times New Roman" w:hAnsi="Times New Roman" w:cs="Times New Roman"/>
        </w:rPr>
        <w:t xml:space="preserve">Todd Bramble, </w:t>
      </w:r>
      <w:r w:rsidR="009A793F">
        <w:rPr>
          <w:rFonts w:ascii="Times New Roman" w:hAnsi="Times New Roman" w:cs="Times New Roman"/>
        </w:rPr>
        <w:t xml:space="preserve">Rita Westling, </w:t>
      </w:r>
      <w:r w:rsidRPr="00E17751">
        <w:rPr>
          <w:rFonts w:ascii="Times New Roman" w:hAnsi="Times New Roman" w:cs="Times New Roman"/>
        </w:rPr>
        <w:t>Alicia Roberts</w:t>
      </w:r>
      <w:r w:rsidR="006473E0">
        <w:rPr>
          <w:rFonts w:ascii="Times New Roman" w:hAnsi="Times New Roman" w:cs="Times New Roman"/>
        </w:rPr>
        <w:t xml:space="preserve"> </w:t>
      </w:r>
      <w:r w:rsidRPr="00E17751">
        <w:rPr>
          <w:rFonts w:ascii="Times New Roman" w:hAnsi="Times New Roman" w:cs="Times New Roman"/>
        </w:rPr>
        <w:t xml:space="preserve">Frank, Alice Hart, </w:t>
      </w:r>
      <w:r w:rsidR="006473E0">
        <w:rPr>
          <w:rFonts w:ascii="Times New Roman" w:hAnsi="Times New Roman" w:cs="Times New Roman"/>
        </w:rPr>
        <w:t>John Busscher, Leslie Turner, Gary Ferko, Blake Moodenbaugh.  Also non-resident Ralph Oliver (security)</w:t>
      </w:r>
    </w:p>
    <w:p w14:paraId="38967D04" w14:textId="77777777" w:rsidR="007A714F" w:rsidRPr="00E17751" w:rsidRDefault="007A714F" w:rsidP="007A714F">
      <w:pPr>
        <w:pStyle w:val="Body"/>
        <w:rPr>
          <w:rFonts w:ascii="Times New Roman" w:eastAsia="Times New Roman" w:hAnsi="Times New Roman" w:cs="Times New Roman"/>
        </w:rPr>
      </w:pPr>
    </w:p>
    <w:p w14:paraId="0046DE3F"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VIS Community Manager attendance:  </w:t>
      </w:r>
      <w:r w:rsidRPr="00E17751">
        <w:rPr>
          <w:rFonts w:ascii="Times New Roman" w:hAnsi="Times New Roman" w:cs="Times New Roman"/>
          <w:lang w:val="de-DE"/>
        </w:rPr>
        <w:t xml:space="preserve">Christina Rhoades </w:t>
      </w:r>
    </w:p>
    <w:p w14:paraId="39C8B78E" w14:textId="77777777" w:rsidR="007A714F" w:rsidRDefault="007A714F" w:rsidP="007A714F">
      <w:pPr>
        <w:pStyle w:val="Body"/>
        <w:rPr>
          <w:rFonts w:ascii="Times New Roman" w:eastAsia="Times New Roman" w:hAnsi="Times New Roman" w:cs="Times New Roman"/>
        </w:rPr>
      </w:pPr>
    </w:p>
    <w:p w14:paraId="6436A3EB" w14:textId="77777777" w:rsidR="009D449D" w:rsidRDefault="009D449D" w:rsidP="007A714F">
      <w:pPr>
        <w:pStyle w:val="Body"/>
        <w:rPr>
          <w:rFonts w:ascii="Times New Roman" w:eastAsia="Times New Roman" w:hAnsi="Times New Roman" w:cs="Times New Roman"/>
        </w:rPr>
      </w:pPr>
      <w:r w:rsidRPr="00B337D4">
        <w:rPr>
          <w:rFonts w:ascii="Times New Roman" w:eastAsia="Times New Roman" w:hAnsi="Times New Roman" w:cs="Times New Roman"/>
          <w:b/>
          <w:bCs/>
        </w:rPr>
        <w:t>Board action</w:t>
      </w:r>
      <w:r>
        <w:rPr>
          <w:rFonts w:ascii="Times New Roman" w:eastAsia="Times New Roman" w:hAnsi="Times New Roman" w:cs="Times New Roman"/>
        </w:rPr>
        <w:t xml:space="preserve">:  With resignation of board member Susan Dumph due to her moving from neighborhood, there is a vacancy on the board for December.  Susan’s term was to end Dec 31.  Alicia Roberts Frank was </w:t>
      </w:r>
      <w:r w:rsidR="005B129B">
        <w:rPr>
          <w:rFonts w:ascii="Times New Roman" w:eastAsia="Times New Roman" w:hAnsi="Times New Roman" w:cs="Times New Roman"/>
        </w:rPr>
        <w:t>elected to the board for 2021-22 and has agreed to start her term a month early.  Dirk H moved and Christina Morse seconded that Alic</w:t>
      </w:r>
      <w:r w:rsidR="00B337D4">
        <w:rPr>
          <w:rFonts w:ascii="Times New Roman" w:eastAsia="Times New Roman" w:hAnsi="Times New Roman" w:cs="Times New Roman"/>
        </w:rPr>
        <w:t>i</w:t>
      </w:r>
      <w:r w:rsidR="005B129B">
        <w:rPr>
          <w:rFonts w:ascii="Times New Roman" w:eastAsia="Times New Roman" w:hAnsi="Times New Roman" w:cs="Times New Roman"/>
        </w:rPr>
        <w:t>a RF assume Susan’s member-at-large position tonight.  The board unanimously approved.  Alicia was welcomed to the board.</w:t>
      </w:r>
    </w:p>
    <w:p w14:paraId="1F3B54BA" w14:textId="77777777" w:rsidR="005B129B" w:rsidRPr="00E17751" w:rsidRDefault="005B129B" w:rsidP="007A714F">
      <w:pPr>
        <w:pStyle w:val="Body"/>
        <w:rPr>
          <w:rFonts w:ascii="Times New Roman" w:eastAsia="Times New Roman" w:hAnsi="Times New Roman" w:cs="Times New Roman"/>
        </w:rPr>
      </w:pPr>
    </w:p>
    <w:p w14:paraId="422E1BB1" w14:textId="77777777" w:rsidR="007A714F" w:rsidRDefault="007A714F" w:rsidP="007A714F">
      <w:pPr>
        <w:pStyle w:val="Body"/>
        <w:rPr>
          <w:rFonts w:ascii="Times New Roman" w:hAnsi="Times New Roman" w:cs="Times New Roman"/>
        </w:rPr>
      </w:pPr>
      <w:proofErr w:type="gramStart"/>
      <w:r w:rsidRPr="00E17751">
        <w:rPr>
          <w:rFonts w:ascii="Times New Roman" w:hAnsi="Times New Roman" w:cs="Times New Roman"/>
          <w:lang w:val="fr-FR"/>
        </w:rPr>
        <w:t>Minutes</w:t>
      </w:r>
      <w:r w:rsidRPr="00E17751">
        <w:rPr>
          <w:rFonts w:ascii="Times New Roman" w:hAnsi="Times New Roman" w:cs="Times New Roman"/>
        </w:rPr>
        <w:t>:</w:t>
      </w:r>
      <w:proofErr w:type="gramEnd"/>
      <w:r w:rsidRPr="00E17751">
        <w:rPr>
          <w:rFonts w:ascii="Times New Roman" w:hAnsi="Times New Roman" w:cs="Times New Roman"/>
        </w:rPr>
        <w:t xml:space="preserve"> </w:t>
      </w:r>
      <w:r w:rsidR="006473E0">
        <w:rPr>
          <w:rFonts w:ascii="Times New Roman" w:hAnsi="Times New Roman" w:cs="Times New Roman"/>
        </w:rPr>
        <w:t>November 16</w:t>
      </w:r>
      <w:r w:rsidRPr="00E17751">
        <w:rPr>
          <w:rFonts w:ascii="Times New Roman" w:hAnsi="Times New Roman" w:cs="Times New Roman"/>
        </w:rPr>
        <w:t xml:space="preserve">, 2020 minutes </w:t>
      </w:r>
      <w:r w:rsidR="006473E0">
        <w:rPr>
          <w:rFonts w:ascii="Times New Roman" w:hAnsi="Times New Roman" w:cs="Times New Roman"/>
        </w:rPr>
        <w:t xml:space="preserve">moved by Christina Morse, seconded by Randy Lubert, and unanimously approved.  </w:t>
      </w:r>
    </w:p>
    <w:p w14:paraId="7DE93102" w14:textId="77777777" w:rsidR="006473E0" w:rsidRPr="00E17751" w:rsidRDefault="006473E0" w:rsidP="007A714F">
      <w:pPr>
        <w:pStyle w:val="Body"/>
        <w:rPr>
          <w:rFonts w:ascii="Times New Roman" w:eastAsia="Times New Roman" w:hAnsi="Times New Roman" w:cs="Times New Roman"/>
        </w:rPr>
      </w:pPr>
    </w:p>
    <w:p w14:paraId="760A2684" w14:textId="77777777" w:rsidR="004C19CA" w:rsidRDefault="007A714F" w:rsidP="0088652A">
      <w:pPr>
        <w:pStyle w:val="Body"/>
        <w:rPr>
          <w:rFonts w:ascii="Times New Roman" w:hAnsi="Times New Roman" w:cs="Times New Roman"/>
        </w:rPr>
      </w:pPr>
      <w:r w:rsidRPr="00E17751">
        <w:rPr>
          <w:rFonts w:ascii="Times New Roman" w:hAnsi="Times New Roman" w:cs="Times New Roman"/>
        </w:rPr>
        <w:t>Community Comments</w:t>
      </w:r>
      <w:r w:rsidRPr="00E17751">
        <w:rPr>
          <w:rFonts w:ascii="Times New Roman" w:hAnsi="Times New Roman" w:cs="Times New Roman"/>
          <w:lang w:val="pt-PT"/>
        </w:rPr>
        <w:t>:  via email to Corporate Clerk</w:t>
      </w:r>
      <w:r w:rsidRPr="00E17751">
        <w:rPr>
          <w:rFonts w:ascii="Times New Roman" w:hAnsi="Times New Roman" w:cs="Times New Roman"/>
        </w:rPr>
        <w:t>.</w:t>
      </w:r>
      <w:r w:rsidR="009A793F">
        <w:rPr>
          <w:rFonts w:ascii="Times New Roman" w:hAnsi="Times New Roman" w:cs="Times New Roman"/>
        </w:rPr>
        <w:t xml:space="preserve">  </w:t>
      </w:r>
    </w:p>
    <w:p w14:paraId="7E747B7A" w14:textId="77777777" w:rsidR="007A714F" w:rsidRPr="006473E0" w:rsidRDefault="006473E0" w:rsidP="004C19CA">
      <w:pPr>
        <w:pStyle w:val="Body"/>
        <w:ind w:firstLine="720"/>
        <w:rPr>
          <w:rFonts w:ascii="Times New Roman" w:hAnsi="Times New Roman" w:cs="Times New Roman"/>
        </w:rPr>
      </w:pPr>
      <w:r>
        <w:rPr>
          <w:rFonts w:ascii="Times New Roman" w:hAnsi="Times New Roman" w:cs="Times New Roman"/>
        </w:rPr>
        <w:t>Bird</w:t>
      </w:r>
      <w:r w:rsidR="004C19CA">
        <w:rPr>
          <w:rFonts w:ascii="Times New Roman" w:hAnsi="Times New Roman" w:cs="Times New Roman"/>
        </w:rPr>
        <w:t>er</w:t>
      </w:r>
      <w:r>
        <w:rPr>
          <w:rFonts w:ascii="Times New Roman" w:hAnsi="Times New Roman" w:cs="Times New Roman"/>
        </w:rPr>
        <w:t xml:space="preserve"> Sam Ham will produce a monthly bird sighting report for the newsletter.</w:t>
      </w:r>
    </w:p>
    <w:p w14:paraId="55B1FC51" w14:textId="77777777" w:rsidR="007A714F" w:rsidRPr="00E17751" w:rsidRDefault="007A714F" w:rsidP="007A714F">
      <w:pPr>
        <w:pStyle w:val="Body"/>
        <w:rPr>
          <w:rFonts w:ascii="Times New Roman" w:eastAsia="Times New Roman" w:hAnsi="Times New Roman" w:cs="Times New Roman"/>
        </w:rPr>
      </w:pPr>
    </w:p>
    <w:p w14:paraId="28299927" w14:textId="77777777" w:rsidR="00905318" w:rsidRDefault="00905318" w:rsidP="007A714F">
      <w:pPr>
        <w:pStyle w:val="Body"/>
        <w:rPr>
          <w:rFonts w:ascii="Times New Roman" w:hAnsi="Times New Roman" w:cs="Times New Roman"/>
          <w:b/>
          <w:bCs/>
        </w:rPr>
      </w:pPr>
      <w:r>
        <w:rPr>
          <w:rFonts w:ascii="Times New Roman" w:hAnsi="Times New Roman" w:cs="Times New Roman"/>
          <w:b/>
          <w:bCs/>
        </w:rPr>
        <w:t>REPORTS</w:t>
      </w:r>
    </w:p>
    <w:p w14:paraId="5EE52BF5"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b/>
          <w:bCs/>
        </w:rPr>
        <w:t>Security</w:t>
      </w:r>
      <w:r w:rsidRPr="00E17751">
        <w:rPr>
          <w:rFonts w:ascii="Times New Roman" w:hAnsi="Times New Roman" w:cs="Times New Roman"/>
        </w:rPr>
        <w:t xml:space="preserve"> – </w:t>
      </w:r>
      <w:r w:rsidRPr="00E17751">
        <w:rPr>
          <w:rFonts w:ascii="Times New Roman" w:hAnsi="Times New Roman" w:cs="Times New Roman"/>
          <w:lang w:val="da-DK"/>
        </w:rPr>
        <w:t>Ralph Oliver</w:t>
      </w:r>
      <w:r w:rsidR="004C19CA">
        <w:rPr>
          <w:rFonts w:ascii="Times New Roman" w:hAnsi="Times New Roman" w:cs="Times New Roman"/>
        </w:rPr>
        <w:t xml:space="preserve"> reported on a couple of large groups gathering at the parks, </w:t>
      </w:r>
      <w:r w:rsidR="00221663">
        <w:rPr>
          <w:rFonts w:ascii="Times New Roman" w:hAnsi="Times New Roman" w:cs="Times New Roman"/>
        </w:rPr>
        <w:t xml:space="preserve">one </w:t>
      </w:r>
      <w:r w:rsidR="004C19CA">
        <w:rPr>
          <w:rFonts w:ascii="Times New Roman" w:hAnsi="Times New Roman" w:cs="Times New Roman"/>
        </w:rPr>
        <w:t xml:space="preserve">group </w:t>
      </w:r>
      <w:r w:rsidR="00221663">
        <w:rPr>
          <w:rFonts w:ascii="Times New Roman" w:hAnsi="Times New Roman" w:cs="Times New Roman"/>
        </w:rPr>
        <w:t xml:space="preserve">that was </w:t>
      </w:r>
      <w:r w:rsidR="004C19CA">
        <w:rPr>
          <w:rFonts w:ascii="Times New Roman" w:hAnsi="Times New Roman" w:cs="Times New Roman"/>
        </w:rPr>
        <w:t xml:space="preserve">not masked and fishing at Westside Park </w:t>
      </w:r>
      <w:r w:rsidR="00221663">
        <w:rPr>
          <w:rFonts w:ascii="Times New Roman" w:hAnsi="Times New Roman" w:cs="Times New Roman"/>
        </w:rPr>
        <w:t>was</w:t>
      </w:r>
      <w:r w:rsidR="009D449D">
        <w:rPr>
          <w:rFonts w:ascii="Times New Roman" w:hAnsi="Times New Roman" w:cs="Times New Roman"/>
        </w:rPr>
        <w:t xml:space="preserve"> </w:t>
      </w:r>
      <w:r w:rsidR="004C19CA">
        <w:rPr>
          <w:rFonts w:ascii="Times New Roman" w:hAnsi="Times New Roman" w:cs="Times New Roman"/>
        </w:rPr>
        <w:t xml:space="preserve">asked to leave as </w:t>
      </w:r>
      <w:r w:rsidR="00221663">
        <w:rPr>
          <w:rFonts w:ascii="Times New Roman" w:hAnsi="Times New Roman" w:cs="Times New Roman"/>
        </w:rPr>
        <w:t xml:space="preserve">they were </w:t>
      </w:r>
      <w:r w:rsidR="004C19CA">
        <w:rPr>
          <w:rFonts w:ascii="Times New Roman" w:hAnsi="Times New Roman" w:cs="Times New Roman"/>
        </w:rPr>
        <w:t xml:space="preserve">not residents.  He reported on some phone issues with his Verizon phone which he eventually straightened out.  Ralph strongly recommends walkers wear reflective clothing at night and exercise care especially with the increased traffic to look at holiday lights.  He has asked some cars to move over if impeding traffic waiting to see the animated </w:t>
      </w:r>
      <w:r w:rsidR="009D449D">
        <w:rPr>
          <w:rFonts w:ascii="Times New Roman" w:hAnsi="Times New Roman" w:cs="Times New Roman"/>
        </w:rPr>
        <w:t xml:space="preserve">holiday </w:t>
      </w:r>
      <w:r w:rsidR="004C19CA">
        <w:rPr>
          <w:rFonts w:ascii="Times New Roman" w:hAnsi="Times New Roman" w:cs="Times New Roman"/>
        </w:rPr>
        <w:t>display.</w:t>
      </w:r>
      <w:r w:rsidR="009D449D">
        <w:rPr>
          <w:rFonts w:ascii="Times New Roman" w:hAnsi="Times New Roman" w:cs="Times New Roman"/>
        </w:rPr>
        <w:t xml:space="preserve"> Alicia said the car lights are really blinding for walkers if not dimmed</w:t>
      </w:r>
      <w:r w:rsidR="00221663">
        <w:rPr>
          <w:rFonts w:ascii="Times New Roman" w:hAnsi="Times New Roman" w:cs="Times New Roman"/>
        </w:rPr>
        <w:t xml:space="preserve">. </w:t>
      </w:r>
      <w:r w:rsidR="009D449D">
        <w:rPr>
          <w:rFonts w:ascii="Times New Roman" w:hAnsi="Times New Roman" w:cs="Times New Roman"/>
        </w:rPr>
        <w:t xml:space="preserve"> Rob </w:t>
      </w:r>
      <w:r w:rsidR="00221663">
        <w:rPr>
          <w:rFonts w:ascii="Times New Roman" w:hAnsi="Times New Roman" w:cs="Times New Roman"/>
        </w:rPr>
        <w:t>commented that</w:t>
      </w:r>
      <w:r w:rsidR="009D449D">
        <w:rPr>
          <w:rFonts w:ascii="Times New Roman" w:hAnsi="Times New Roman" w:cs="Times New Roman"/>
        </w:rPr>
        <w:t xml:space="preserve"> the message </w:t>
      </w:r>
      <w:r w:rsidR="00221663">
        <w:rPr>
          <w:rFonts w:ascii="Times New Roman" w:hAnsi="Times New Roman" w:cs="Times New Roman"/>
        </w:rPr>
        <w:t xml:space="preserve">broadcast </w:t>
      </w:r>
      <w:r w:rsidR="009D449D">
        <w:rPr>
          <w:rFonts w:ascii="Times New Roman" w:hAnsi="Times New Roman" w:cs="Times New Roman"/>
        </w:rPr>
        <w:t>with the music ask</w:t>
      </w:r>
      <w:r w:rsidR="00221663">
        <w:rPr>
          <w:rFonts w:ascii="Times New Roman" w:hAnsi="Times New Roman" w:cs="Times New Roman"/>
        </w:rPr>
        <w:t>s</w:t>
      </w:r>
      <w:r w:rsidR="009D449D">
        <w:rPr>
          <w:rFonts w:ascii="Times New Roman" w:hAnsi="Times New Roman" w:cs="Times New Roman"/>
        </w:rPr>
        <w:t xml:space="preserve"> drivers to dim their lights </w:t>
      </w:r>
      <w:r w:rsidR="00221663">
        <w:rPr>
          <w:rFonts w:ascii="Times New Roman" w:hAnsi="Times New Roman" w:cs="Times New Roman"/>
        </w:rPr>
        <w:t>and keep sound down when observing display</w:t>
      </w:r>
      <w:r w:rsidR="009D449D">
        <w:rPr>
          <w:rFonts w:ascii="Times New Roman" w:hAnsi="Times New Roman" w:cs="Times New Roman"/>
        </w:rPr>
        <w:t>.</w:t>
      </w:r>
    </w:p>
    <w:p w14:paraId="18D43816" w14:textId="77777777" w:rsidR="007A714F" w:rsidRPr="00E17751" w:rsidRDefault="007A714F" w:rsidP="007A714F">
      <w:pPr>
        <w:pStyle w:val="Body"/>
        <w:rPr>
          <w:rFonts w:ascii="Times New Roman" w:eastAsia="Times New Roman" w:hAnsi="Times New Roman" w:cs="Times New Roman"/>
        </w:rPr>
      </w:pPr>
    </w:p>
    <w:p w14:paraId="207874EB" w14:textId="77777777" w:rsidR="00221663" w:rsidRDefault="007A714F" w:rsidP="00221663">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21663">
        <w:rPr>
          <w:b/>
          <w:bCs/>
        </w:rPr>
        <w:t>Treasurer</w:t>
      </w:r>
      <w:r w:rsidRPr="00221663">
        <w:t xml:space="preserve"> – Rob Panowicz:  </w:t>
      </w:r>
      <w:r w:rsidR="00221663" w:rsidRPr="00221663">
        <w:t>(</w:t>
      </w:r>
      <w:r w:rsidR="009D449D" w:rsidRPr="00221663">
        <w:t>see attached Nov 2020 financial report</w:t>
      </w:r>
      <w:r w:rsidR="00221663" w:rsidRPr="00221663">
        <w:t xml:space="preserve"> below).  Cash account is at $203K with $75K in CDs.</w:t>
      </w:r>
      <w:r w:rsidR="00221663">
        <w:t xml:space="preserve">  He may move some more cash into another CD.</w:t>
      </w:r>
    </w:p>
    <w:p w14:paraId="482A1571" w14:textId="77777777" w:rsidR="00CE5416" w:rsidRPr="00CE5416" w:rsidRDefault="00221663" w:rsidP="00CE541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pPr>
      <w:r>
        <w:t xml:space="preserve">Due in part to the impact of the COVID-19 pandemic and not having a Common Areas Manager for most of 2020, scheduled projects have been delayed.  Projects costing  approximately $10,000 are being carried over to 2021. </w:t>
      </w:r>
      <w:r w:rsidRPr="00CE5416">
        <w:t>Reserve Fund projects totaling $34,000 are also being carried over to 2021 due COVID-19.</w:t>
      </w:r>
      <w:r w:rsidR="00CE5416" w:rsidRPr="00CE5416">
        <w:t xml:space="preserve">  </w:t>
      </w:r>
      <w:r w:rsidR="00CE5416" w:rsidRPr="00CE5416">
        <w:rPr>
          <w:b/>
          <w:bCs/>
        </w:rPr>
        <w:t>BOARD ACTION</w:t>
      </w:r>
      <w:r w:rsidR="00CE5416" w:rsidRPr="00CE5416">
        <w:t xml:space="preserve">: </w:t>
      </w:r>
      <w:r w:rsidR="00CE5416" w:rsidRPr="00CE5416">
        <w:rPr>
          <w:rFonts w:eastAsia="Times New Roman"/>
        </w:rPr>
        <w:t>Rob motioned, Christina Morse seconded, and board unanimously approved the carryovers from 2020 to 2021.</w:t>
      </w:r>
    </w:p>
    <w:p w14:paraId="11856120" w14:textId="77777777" w:rsidR="00221663" w:rsidRDefault="00221663" w:rsidP="0022166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pPr>
    </w:p>
    <w:p w14:paraId="44EBD0A2" w14:textId="77777777" w:rsidR="00221663" w:rsidRPr="00CF6ADF" w:rsidRDefault="00221663" w:rsidP="0022166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pPr>
      <w:r>
        <w:t xml:space="preserve">A substantial portion of our </w:t>
      </w:r>
      <w:proofErr w:type="gramStart"/>
      <w:r>
        <w:t>accounts</w:t>
      </w:r>
      <w:proofErr w:type="gramEnd"/>
      <w:r>
        <w:t xml:space="preserve"> receivable is comprised of one account which is in litigation and nine (9) other member accounts over 90 days past due.  These nine (9) accounts total $6,375.  We are pursuing collection actions to the extent authorized under the Governor’s COVID-19 proclamations. </w:t>
      </w:r>
    </w:p>
    <w:p w14:paraId="25AF9FAF" w14:textId="77777777" w:rsidR="005B129B" w:rsidRPr="00E17751" w:rsidRDefault="005B129B" w:rsidP="007A714F">
      <w:pPr>
        <w:pStyle w:val="Body"/>
        <w:rPr>
          <w:rFonts w:ascii="Times New Roman" w:eastAsia="Times New Roman" w:hAnsi="Times New Roman" w:cs="Times New Roman"/>
        </w:rPr>
      </w:pPr>
    </w:p>
    <w:p w14:paraId="5D8DC554" w14:textId="77777777" w:rsidR="007A714F" w:rsidRDefault="007A714F" w:rsidP="007A714F">
      <w:pPr>
        <w:pStyle w:val="Body"/>
        <w:rPr>
          <w:rFonts w:ascii="Times New Roman" w:hAnsi="Times New Roman" w:cs="Times New Roman"/>
        </w:rPr>
      </w:pPr>
      <w:r w:rsidRPr="00E17751">
        <w:rPr>
          <w:rFonts w:ascii="Times New Roman" w:hAnsi="Times New Roman" w:cs="Times New Roman"/>
          <w:b/>
          <w:bCs/>
          <w:lang w:val="fr-FR"/>
        </w:rPr>
        <w:t xml:space="preserve">Covenants &amp; </w:t>
      </w:r>
      <w:proofErr w:type="gramStart"/>
      <w:r w:rsidRPr="00E17751">
        <w:rPr>
          <w:rFonts w:ascii="Times New Roman" w:hAnsi="Times New Roman" w:cs="Times New Roman"/>
          <w:b/>
          <w:bCs/>
          <w:lang w:val="fr-FR"/>
        </w:rPr>
        <w:t>Compliance</w:t>
      </w:r>
      <w:r w:rsidRPr="00E17751">
        <w:rPr>
          <w:rFonts w:ascii="Times New Roman" w:hAnsi="Times New Roman" w:cs="Times New Roman"/>
          <w:lang w:val="fr-FR"/>
        </w:rPr>
        <w:t>:</w:t>
      </w:r>
      <w:proofErr w:type="gramEnd"/>
      <w:r w:rsidRPr="00E17751">
        <w:rPr>
          <w:rFonts w:ascii="Times New Roman" w:hAnsi="Times New Roman" w:cs="Times New Roman"/>
          <w:lang w:val="fr-FR"/>
        </w:rPr>
        <w:t xml:space="preserve"> Randy L </w:t>
      </w:r>
      <w:proofErr w:type="spellStart"/>
      <w:r w:rsidR="005B129B">
        <w:rPr>
          <w:rFonts w:ascii="Times New Roman" w:hAnsi="Times New Roman" w:cs="Times New Roman"/>
          <w:lang w:val="fr-FR"/>
        </w:rPr>
        <w:t>reported</w:t>
      </w:r>
      <w:proofErr w:type="spellEnd"/>
      <w:r w:rsidR="005B129B">
        <w:rPr>
          <w:rFonts w:ascii="Times New Roman" w:hAnsi="Times New Roman" w:cs="Times New Roman"/>
          <w:lang w:val="fr-FR"/>
        </w:rPr>
        <w:t xml:space="preserve"> 95% of </w:t>
      </w:r>
      <w:proofErr w:type="spellStart"/>
      <w:r w:rsidR="005B129B">
        <w:rPr>
          <w:rFonts w:ascii="Times New Roman" w:hAnsi="Times New Roman" w:cs="Times New Roman"/>
          <w:lang w:val="fr-FR"/>
        </w:rPr>
        <w:t>community</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members</w:t>
      </w:r>
      <w:proofErr w:type="spellEnd"/>
      <w:r w:rsidR="005B129B">
        <w:rPr>
          <w:rFonts w:ascii="Times New Roman" w:hAnsi="Times New Roman" w:cs="Times New Roman"/>
          <w:lang w:val="fr-FR"/>
        </w:rPr>
        <w:t xml:space="preserve"> are in compliance </w:t>
      </w:r>
      <w:proofErr w:type="spellStart"/>
      <w:r w:rsidR="005B129B">
        <w:rPr>
          <w:rFonts w:ascii="Times New Roman" w:hAnsi="Times New Roman" w:cs="Times New Roman"/>
          <w:lang w:val="fr-FR"/>
        </w:rPr>
        <w:t>with</w:t>
      </w:r>
      <w:proofErr w:type="spellEnd"/>
      <w:r w:rsidR="005B129B">
        <w:rPr>
          <w:rFonts w:ascii="Times New Roman" w:hAnsi="Times New Roman" w:cs="Times New Roman"/>
          <w:lang w:val="fr-FR"/>
        </w:rPr>
        <w:t xml:space="preserve"> covenants and </w:t>
      </w:r>
      <w:proofErr w:type="spellStart"/>
      <w:r w:rsidR="005B129B">
        <w:rPr>
          <w:rFonts w:ascii="Times New Roman" w:hAnsi="Times New Roman" w:cs="Times New Roman"/>
          <w:lang w:val="fr-FR"/>
        </w:rPr>
        <w:t>rules</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with</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fewer</w:t>
      </w:r>
      <w:proofErr w:type="spellEnd"/>
      <w:r w:rsidR="005B129B">
        <w:rPr>
          <w:rFonts w:ascii="Times New Roman" w:hAnsi="Times New Roman" w:cs="Times New Roman"/>
          <w:lang w:val="fr-FR"/>
        </w:rPr>
        <w:t xml:space="preserve"> violations. Randy </w:t>
      </w:r>
      <w:proofErr w:type="spellStart"/>
      <w:r w:rsidR="005B129B">
        <w:rPr>
          <w:rFonts w:ascii="Times New Roman" w:hAnsi="Times New Roman" w:cs="Times New Roman"/>
          <w:lang w:val="fr-FR"/>
        </w:rPr>
        <w:t>noted</w:t>
      </w:r>
      <w:proofErr w:type="spellEnd"/>
      <w:r w:rsidR="005B129B">
        <w:rPr>
          <w:rFonts w:ascii="Times New Roman" w:hAnsi="Times New Roman" w:cs="Times New Roman"/>
          <w:lang w:val="fr-FR"/>
        </w:rPr>
        <w:t xml:space="preserve"> the city </w:t>
      </w:r>
      <w:proofErr w:type="spellStart"/>
      <w:r w:rsidR="005B129B">
        <w:rPr>
          <w:rFonts w:ascii="Times New Roman" w:hAnsi="Times New Roman" w:cs="Times New Roman"/>
          <w:lang w:val="fr-FR"/>
        </w:rPr>
        <w:t>approved</w:t>
      </w:r>
      <w:proofErr w:type="spellEnd"/>
      <w:r w:rsidR="005B129B">
        <w:rPr>
          <w:rFonts w:ascii="Times New Roman" w:hAnsi="Times New Roman" w:cs="Times New Roman"/>
          <w:lang w:val="fr-FR"/>
        </w:rPr>
        <w:t xml:space="preserve"> the new high </w:t>
      </w:r>
      <w:proofErr w:type="spellStart"/>
      <w:r w:rsidR="005B129B">
        <w:rPr>
          <w:rFonts w:ascii="Times New Roman" w:hAnsi="Times New Roman" w:cs="Times New Roman"/>
          <w:lang w:val="fr-FR"/>
        </w:rPr>
        <w:t>density</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housing</w:t>
      </w:r>
      <w:proofErr w:type="spellEnd"/>
      <w:r w:rsidR="005B129B">
        <w:rPr>
          <w:rFonts w:ascii="Times New Roman" w:hAnsi="Times New Roman" w:cs="Times New Roman"/>
          <w:lang w:val="fr-FR"/>
        </w:rPr>
        <w:t xml:space="preserve"> options as </w:t>
      </w:r>
      <w:proofErr w:type="spellStart"/>
      <w:r w:rsidR="005B129B">
        <w:rPr>
          <w:rFonts w:ascii="Times New Roman" w:hAnsi="Times New Roman" w:cs="Times New Roman"/>
          <w:lang w:val="fr-FR"/>
        </w:rPr>
        <w:t>expected</w:t>
      </w:r>
      <w:proofErr w:type="spellEnd"/>
      <w:r w:rsidR="005B129B">
        <w:rPr>
          <w:rFonts w:ascii="Times New Roman" w:hAnsi="Times New Roman" w:cs="Times New Roman"/>
          <w:lang w:val="fr-FR"/>
        </w:rPr>
        <w:t xml:space="preserve">.  The </w:t>
      </w:r>
      <w:proofErr w:type="spellStart"/>
      <w:r w:rsidR="005B129B">
        <w:rPr>
          <w:rFonts w:ascii="Times New Roman" w:hAnsi="Times New Roman" w:cs="Times New Roman"/>
          <w:lang w:val="fr-FR"/>
        </w:rPr>
        <w:t>board</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will</w:t>
      </w:r>
      <w:proofErr w:type="spellEnd"/>
      <w:r w:rsidR="005B129B">
        <w:rPr>
          <w:rFonts w:ascii="Times New Roman" w:hAnsi="Times New Roman" w:cs="Times New Roman"/>
          <w:lang w:val="fr-FR"/>
        </w:rPr>
        <w:t xml:space="preserve"> monitor the situation.  Rob P </w:t>
      </w:r>
      <w:proofErr w:type="spellStart"/>
      <w:r w:rsidR="005B129B">
        <w:rPr>
          <w:rFonts w:ascii="Times New Roman" w:hAnsi="Times New Roman" w:cs="Times New Roman"/>
          <w:lang w:val="fr-FR"/>
        </w:rPr>
        <w:t>recognized</w:t>
      </w:r>
      <w:proofErr w:type="spellEnd"/>
      <w:r w:rsidR="005B129B">
        <w:rPr>
          <w:rFonts w:ascii="Times New Roman" w:hAnsi="Times New Roman" w:cs="Times New Roman"/>
          <w:lang w:val="fr-FR"/>
        </w:rPr>
        <w:t xml:space="preserve"> Randy for </w:t>
      </w:r>
      <w:proofErr w:type="spellStart"/>
      <w:r w:rsidR="005B129B">
        <w:rPr>
          <w:rFonts w:ascii="Times New Roman" w:hAnsi="Times New Roman" w:cs="Times New Roman"/>
          <w:lang w:val="fr-FR"/>
        </w:rPr>
        <w:t>bringing</w:t>
      </w:r>
      <w:proofErr w:type="spellEnd"/>
      <w:r w:rsidR="005B129B">
        <w:rPr>
          <w:rFonts w:ascii="Times New Roman" w:hAnsi="Times New Roman" w:cs="Times New Roman"/>
          <w:lang w:val="fr-FR"/>
        </w:rPr>
        <w:t xml:space="preserve"> </w:t>
      </w:r>
      <w:proofErr w:type="spellStart"/>
      <w:r w:rsidR="005B129B">
        <w:rPr>
          <w:rFonts w:ascii="Times New Roman" w:hAnsi="Times New Roman" w:cs="Times New Roman"/>
          <w:lang w:val="fr-FR"/>
        </w:rPr>
        <w:t>this</w:t>
      </w:r>
      <w:proofErr w:type="spellEnd"/>
      <w:r w:rsidR="005B129B">
        <w:rPr>
          <w:rFonts w:ascii="Times New Roman" w:hAnsi="Times New Roman" w:cs="Times New Roman"/>
          <w:lang w:val="fr-FR"/>
        </w:rPr>
        <w:t xml:space="preserve"> </w:t>
      </w:r>
      <w:r w:rsidR="005A4431">
        <w:rPr>
          <w:rFonts w:ascii="Times New Roman" w:hAnsi="Times New Roman" w:cs="Times New Roman"/>
          <w:lang w:val="fr-FR"/>
        </w:rPr>
        <w:t xml:space="preserve">important </w:t>
      </w:r>
      <w:r w:rsidR="005B129B">
        <w:rPr>
          <w:rFonts w:ascii="Times New Roman" w:hAnsi="Times New Roman" w:cs="Times New Roman"/>
          <w:lang w:val="fr-FR"/>
        </w:rPr>
        <w:t xml:space="preserve">issue to the attention of the </w:t>
      </w:r>
      <w:proofErr w:type="spellStart"/>
      <w:r w:rsidR="005B129B">
        <w:rPr>
          <w:rFonts w:ascii="Times New Roman" w:hAnsi="Times New Roman" w:cs="Times New Roman"/>
          <w:lang w:val="fr-FR"/>
        </w:rPr>
        <w:t>board</w:t>
      </w:r>
      <w:proofErr w:type="spellEnd"/>
      <w:r w:rsidR="005B129B">
        <w:rPr>
          <w:rFonts w:ascii="Times New Roman" w:hAnsi="Times New Roman" w:cs="Times New Roman"/>
          <w:lang w:val="fr-FR"/>
        </w:rPr>
        <w:t xml:space="preserve"> over the last 2 </w:t>
      </w:r>
      <w:proofErr w:type="spellStart"/>
      <w:r w:rsidR="005B129B">
        <w:rPr>
          <w:rFonts w:ascii="Times New Roman" w:hAnsi="Times New Roman" w:cs="Times New Roman"/>
          <w:lang w:val="fr-FR"/>
        </w:rPr>
        <w:t>years</w:t>
      </w:r>
      <w:proofErr w:type="spellEnd"/>
      <w:r w:rsidR="005A4431">
        <w:rPr>
          <w:rFonts w:ascii="Times New Roman" w:hAnsi="Times New Roman" w:cs="Times New Roman"/>
          <w:lang w:val="fr-FR"/>
        </w:rPr>
        <w:t xml:space="preserve">.  Strong </w:t>
      </w:r>
      <w:proofErr w:type="spellStart"/>
      <w:r w:rsidR="005A4431">
        <w:rPr>
          <w:rFonts w:ascii="Times New Roman" w:hAnsi="Times New Roman" w:cs="Times New Roman"/>
          <w:lang w:val="fr-FR"/>
        </w:rPr>
        <w:t>enforced</w:t>
      </w:r>
      <w:proofErr w:type="spellEnd"/>
      <w:r w:rsidR="005A4431">
        <w:rPr>
          <w:rFonts w:ascii="Times New Roman" w:hAnsi="Times New Roman" w:cs="Times New Roman"/>
          <w:lang w:val="fr-FR"/>
        </w:rPr>
        <w:t xml:space="preserve"> covenants and </w:t>
      </w:r>
      <w:proofErr w:type="spellStart"/>
      <w:r w:rsidR="005A4431">
        <w:rPr>
          <w:rFonts w:ascii="Times New Roman" w:hAnsi="Times New Roman" w:cs="Times New Roman"/>
          <w:lang w:val="fr-FR"/>
        </w:rPr>
        <w:t>rules</w:t>
      </w:r>
      <w:proofErr w:type="spellEnd"/>
      <w:r w:rsidR="005A4431">
        <w:rPr>
          <w:rFonts w:ascii="Times New Roman" w:hAnsi="Times New Roman" w:cs="Times New Roman"/>
          <w:lang w:val="fr-FR"/>
        </w:rPr>
        <w:t xml:space="preserve"> </w:t>
      </w:r>
      <w:proofErr w:type="spellStart"/>
      <w:r w:rsidR="005A4431">
        <w:rPr>
          <w:rFonts w:ascii="Times New Roman" w:hAnsi="Times New Roman" w:cs="Times New Roman"/>
          <w:lang w:val="fr-FR"/>
        </w:rPr>
        <w:t>should</w:t>
      </w:r>
      <w:proofErr w:type="spellEnd"/>
      <w:r w:rsidR="005A4431">
        <w:rPr>
          <w:rFonts w:ascii="Times New Roman" w:hAnsi="Times New Roman" w:cs="Times New Roman"/>
          <w:lang w:val="fr-FR"/>
        </w:rPr>
        <w:t xml:space="preserve"> help LCC </w:t>
      </w:r>
      <w:proofErr w:type="spellStart"/>
      <w:r w:rsidR="005A4431">
        <w:rPr>
          <w:rFonts w:ascii="Times New Roman" w:hAnsi="Times New Roman" w:cs="Times New Roman"/>
          <w:lang w:val="fr-FR"/>
        </w:rPr>
        <w:t>defend</w:t>
      </w:r>
      <w:proofErr w:type="spellEnd"/>
      <w:r w:rsidR="005A4431">
        <w:rPr>
          <w:rFonts w:ascii="Times New Roman" w:hAnsi="Times New Roman" w:cs="Times New Roman"/>
          <w:lang w:val="fr-FR"/>
        </w:rPr>
        <w:t xml:space="preserve"> </w:t>
      </w:r>
      <w:proofErr w:type="spellStart"/>
      <w:r w:rsidR="005A4431">
        <w:rPr>
          <w:rFonts w:ascii="Times New Roman" w:hAnsi="Times New Roman" w:cs="Times New Roman"/>
          <w:lang w:val="fr-FR"/>
        </w:rPr>
        <w:t>against</w:t>
      </w:r>
      <w:proofErr w:type="spellEnd"/>
      <w:r w:rsidR="005A4431">
        <w:rPr>
          <w:rFonts w:ascii="Times New Roman" w:hAnsi="Times New Roman" w:cs="Times New Roman"/>
          <w:lang w:val="fr-FR"/>
        </w:rPr>
        <w:t xml:space="preserve"> future efforts to </w:t>
      </w:r>
      <w:proofErr w:type="spellStart"/>
      <w:r w:rsidR="005A4431">
        <w:rPr>
          <w:rFonts w:ascii="Times New Roman" w:hAnsi="Times New Roman" w:cs="Times New Roman"/>
          <w:lang w:val="fr-FR"/>
        </w:rPr>
        <w:t>increase</w:t>
      </w:r>
      <w:proofErr w:type="spellEnd"/>
      <w:r w:rsidR="005A4431">
        <w:rPr>
          <w:rFonts w:ascii="Times New Roman" w:hAnsi="Times New Roman" w:cs="Times New Roman"/>
          <w:lang w:val="fr-FR"/>
        </w:rPr>
        <w:t xml:space="preserve"> </w:t>
      </w:r>
      <w:proofErr w:type="spellStart"/>
      <w:r w:rsidR="005A4431">
        <w:rPr>
          <w:rFonts w:ascii="Times New Roman" w:hAnsi="Times New Roman" w:cs="Times New Roman"/>
          <w:lang w:val="fr-FR"/>
        </w:rPr>
        <w:t>housing</w:t>
      </w:r>
      <w:proofErr w:type="spellEnd"/>
      <w:r w:rsidR="005A4431">
        <w:rPr>
          <w:rFonts w:ascii="Times New Roman" w:hAnsi="Times New Roman" w:cs="Times New Roman"/>
          <w:lang w:val="fr-FR"/>
        </w:rPr>
        <w:t xml:space="preserve"> </w:t>
      </w:r>
      <w:proofErr w:type="spellStart"/>
      <w:r w:rsidR="005A4431">
        <w:rPr>
          <w:rFonts w:ascii="Times New Roman" w:hAnsi="Times New Roman" w:cs="Times New Roman"/>
          <w:lang w:val="fr-FR"/>
        </w:rPr>
        <w:t>density</w:t>
      </w:r>
      <w:proofErr w:type="spellEnd"/>
      <w:r w:rsidR="005A4431">
        <w:rPr>
          <w:rFonts w:ascii="Times New Roman" w:hAnsi="Times New Roman" w:cs="Times New Roman"/>
          <w:lang w:val="fr-FR"/>
        </w:rPr>
        <w:t xml:space="preserve"> in </w:t>
      </w:r>
      <w:proofErr w:type="spellStart"/>
      <w:r w:rsidR="005A4431">
        <w:rPr>
          <w:rFonts w:ascii="Times New Roman" w:hAnsi="Times New Roman" w:cs="Times New Roman"/>
          <w:lang w:val="fr-FR"/>
        </w:rPr>
        <w:t>our</w:t>
      </w:r>
      <w:proofErr w:type="spellEnd"/>
      <w:r w:rsidR="005A4431">
        <w:rPr>
          <w:rFonts w:ascii="Times New Roman" w:hAnsi="Times New Roman" w:cs="Times New Roman"/>
          <w:lang w:val="fr-FR"/>
        </w:rPr>
        <w:t xml:space="preserve"> </w:t>
      </w:r>
      <w:proofErr w:type="spellStart"/>
      <w:r w:rsidR="005A4431">
        <w:rPr>
          <w:rFonts w:ascii="Times New Roman" w:hAnsi="Times New Roman" w:cs="Times New Roman"/>
          <w:lang w:val="fr-FR"/>
        </w:rPr>
        <w:t>neighborhood</w:t>
      </w:r>
      <w:proofErr w:type="spellEnd"/>
      <w:r w:rsidR="005A4431">
        <w:rPr>
          <w:rFonts w:ascii="Times New Roman" w:hAnsi="Times New Roman" w:cs="Times New Roman"/>
          <w:lang w:val="fr-FR"/>
        </w:rPr>
        <w:t xml:space="preserve">.  </w:t>
      </w:r>
    </w:p>
    <w:p w14:paraId="22D80FAB" w14:textId="77777777" w:rsidR="0088652A" w:rsidRPr="00E17751" w:rsidRDefault="0088652A" w:rsidP="007A714F">
      <w:pPr>
        <w:pStyle w:val="Body"/>
        <w:rPr>
          <w:rFonts w:ascii="Times New Roman" w:eastAsia="Times New Roman Bold" w:hAnsi="Times New Roman" w:cs="Times New Roman"/>
        </w:rPr>
      </w:pPr>
    </w:p>
    <w:p w14:paraId="55DDD907" w14:textId="77777777" w:rsidR="00173EB4" w:rsidRDefault="007A714F" w:rsidP="007A714F">
      <w:pPr>
        <w:pStyle w:val="Body"/>
        <w:rPr>
          <w:rFonts w:ascii="Times New Roman" w:hAnsi="Times New Roman" w:cs="Times New Roman"/>
          <w:lang w:val="de-DE"/>
        </w:rPr>
      </w:pPr>
      <w:r w:rsidRPr="00E17751">
        <w:rPr>
          <w:rFonts w:ascii="Times New Roman" w:hAnsi="Times New Roman" w:cs="Times New Roman"/>
          <w:b/>
          <w:bCs/>
        </w:rPr>
        <w:t>VIS report</w:t>
      </w:r>
      <w:r w:rsidRPr="00E17751">
        <w:rPr>
          <w:rFonts w:ascii="Times New Roman" w:hAnsi="Times New Roman" w:cs="Times New Roman"/>
        </w:rPr>
        <w:t xml:space="preserve">:  </w:t>
      </w:r>
      <w:r w:rsidRPr="00E17751">
        <w:rPr>
          <w:rFonts w:ascii="Times New Roman" w:hAnsi="Times New Roman" w:cs="Times New Roman"/>
          <w:lang w:val="de-DE"/>
        </w:rPr>
        <w:t xml:space="preserve">Community Manager Christina Rhoades </w:t>
      </w:r>
      <w:r w:rsidR="007324EC">
        <w:rPr>
          <w:rFonts w:ascii="Times New Roman" w:hAnsi="Times New Roman" w:cs="Times New Roman"/>
          <w:lang w:val="de-DE"/>
        </w:rPr>
        <w:t>noted on her November 17 survey of neighborhood there were many political signs still up, violating the 5</w:t>
      </w:r>
      <w:r w:rsidR="005A3972">
        <w:rPr>
          <w:rFonts w:ascii="Times New Roman" w:hAnsi="Times New Roman" w:cs="Times New Roman"/>
          <w:lang w:val="de-DE"/>
        </w:rPr>
        <w:t>-</w:t>
      </w:r>
      <w:r w:rsidR="007324EC">
        <w:rPr>
          <w:rFonts w:ascii="Times New Roman" w:hAnsi="Times New Roman" w:cs="Times New Roman"/>
          <w:lang w:val="de-DE"/>
        </w:rPr>
        <w:t>day post</w:t>
      </w:r>
      <w:r w:rsidR="005A3972">
        <w:rPr>
          <w:rFonts w:ascii="Times New Roman" w:hAnsi="Times New Roman" w:cs="Times New Roman"/>
          <w:lang w:val="de-DE"/>
        </w:rPr>
        <w:t>-</w:t>
      </w:r>
      <w:r w:rsidR="007324EC">
        <w:rPr>
          <w:rFonts w:ascii="Times New Roman" w:hAnsi="Times New Roman" w:cs="Times New Roman"/>
          <w:lang w:val="de-DE"/>
        </w:rPr>
        <w:t xml:space="preserve">event rule in </w:t>
      </w:r>
      <w:r w:rsidR="00173EB4">
        <w:rPr>
          <w:rFonts w:ascii="Times New Roman" w:hAnsi="Times New Roman" w:cs="Times New Roman"/>
          <w:lang w:val="de-DE"/>
        </w:rPr>
        <w:t xml:space="preserve">our </w:t>
      </w:r>
      <w:r w:rsidR="007324EC">
        <w:rPr>
          <w:rFonts w:ascii="Times New Roman" w:hAnsi="Times New Roman" w:cs="Times New Roman"/>
          <w:lang w:val="de-DE"/>
        </w:rPr>
        <w:t xml:space="preserve">Covenants and city code.  The board instructed her not to cite anyone yet.  A reminder to take down signs was put in the newsletter. </w:t>
      </w:r>
      <w:r w:rsidR="005A3972">
        <w:rPr>
          <w:rFonts w:ascii="Times New Roman" w:hAnsi="Times New Roman" w:cs="Times New Roman"/>
          <w:lang w:val="de-DE"/>
        </w:rPr>
        <w:t xml:space="preserve"> </w:t>
      </w:r>
      <w:r w:rsidR="007324EC">
        <w:rPr>
          <w:rFonts w:ascii="Times New Roman" w:hAnsi="Times New Roman" w:cs="Times New Roman"/>
          <w:lang w:val="de-DE"/>
        </w:rPr>
        <w:t xml:space="preserve">Christina R noted 8 other violations, and 6 fines were issued.  </w:t>
      </w:r>
    </w:p>
    <w:p w14:paraId="3ADBCD71" w14:textId="77777777" w:rsidR="00173EB4" w:rsidRDefault="007324EC" w:rsidP="007A714F">
      <w:pPr>
        <w:pStyle w:val="Body"/>
        <w:rPr>
          <w:rFonts w:ascii="Times New Roman" w:hAnsi="Times New Roman" w:cs="Times New Roman"/>
          <w:lang w:val="de-DE"/>
        </w:rPr>
      </w:pPr>
      <w:r>
        <w:rPr>
          <w:rFonts w:ascii="Times New Roman" w:hAnsi="Times New Roman" w:cs="Times New Roman"/>
          <w:lang w:val="de-DE"/>
        </w:rPr>
        <w:t>Some owners wanted clarification of what constituted</w:t>
      </w:r>
      <w:r w:rsidR="005A3972">
        <w:rPr>
          <w:rFonts w:ascii="Times New Roman" w:hAnsi="Times New Roman" w:cs="Times New Roman"/>
          <w:lang w:val="de-DE"/>
        </w:rPr>
        <w:t xml:space="preserve"> “</w:t>
      </w:r>
      <w:r>
        <w:rPr>
          <w:rFonts w:ascii="Times New Roman" w:hAnsi="Times New Roman" w:cs="Times New Roman"/>
          <w:lang w:val="de-DE"/>
        </w:rPr>
        <w:t>neatly maintained gravel parking areas</w:t>
      </w:r>
      <w:r w:rsidR="005A3972">
        <w:rPr>
          <w:rFonts w:ascii="Times New Roman" w:hAnsi="Times New Roman" w:cs="Times New Roman"/>
          <w:lang w:val="de-DE"/>
        </w:rPr>
        <w:t>“</w:t>
      </w:r>
      <w:r>
        <w:rPr>
          <w:rFonts w:ascii="Times New Roman" w:hAnsi="Times New Roman" w:cs="Times New Roman"/>
          <w:lang w:val="de-DE"/>
        </w:rPr>
        <w:t xml:space="preserve">.  She asked if pictures could be provided of model gravelled parking areas.  Randy or Mike will take some pictures.  </w:t>
      </w:r>
    </w:p>
    <w:p w14:paraId="1D65311C" w14:textId="77777777" w:rsidR="005A3972" w:rsidRDefault="007324EC" w:rsidP="007A714F">
      <w:pPr>
        <w:pStyle w:val="Body"/>
        <w:rPr>
          <w:rFonts w:ascii="Times New Roman" w:hAnsi="Times New Roman" w:cs="Times New Roman"/>
          <w:lang w:val="de-DE"/>
        </w:rPr>
      </w:pPr>
      <w:r>
        <w:rPr>
          <w:rFonts w:ascii="Times New Roman" w:hAnsi="Times New Roman" w:cs="Times New Roman"/>
          <w:lang w:val="de-DE"/>
        </w:rPr>
        <w:t xml:space="preserve">There are several homes with RVs parked in front– Christina asked how much time should be allowed for an owner to pack up their RV for a trip.  </w:t>
      </w:r>
    </w:p>
    <w:p w14:paraId="4E19B678" w14:textId="77777777" w:rsidR="007A714F" w:rsidRDefault="007324EC" w:rsidP="007A714F">
      <w:pPr>
        <w:pStyle w:val="Body"/>
        <w:rPr>
          <w:rFonts w:ascii="Times New Roman" w:hAnsi="Times New Roman" w:cs="Times New Roman"/>
          <w:lang w:val="de-DE"/>
        </w:rPr>
      </w:pPr>
      <w:r>
        <w:rPr>
          <w:rFonts w:ascii="Times New Roman" w:hAnsi="Times New Roman" w:cs="Times New Roman"/>
          <w:lang w:val="de-DE"/>
        </w:rPr>
        <w:t xml:space="preserve">VIS </w:t>
      </w:r>
      <w:r w:rsidR="00173EB4">
        <w:rPr>
          <w:rFonts w:ascii="Times New Roman" w:hAnsi="Times New Roman" w:cs="Times New Roman"/>
          <w:lang w:val="de-DE"/>
        </w:rPr>
        <w:t xml:space="preserve">goal is to have a 24 hour turnaround time between drive through and letters to owners, otherwise the notices are not timely.  </w:t>
      </w:r>
      <w:r w:rsidR="005A3972">
        <w:rPr>
          <w:rFonts w:ascii="Times New Roman" w:hAnsi="Times New Roman" w:cs="Times New Roman"/>
          <w:lang w:val="de-DE"/>
        </w:rPr>
        <w:t>Board review slows this process.  Randy, Mike, and Christina R will discuss later by Zoom how to better streamline this process.  Christin</w:t>
      </w:r>
      <w:r w:rsidR="00AC749C">
        <w:rPr>
          <w:rFonts w:ascii="Times New Roman" w:hAnsi="Times New Roman" w:cs="Times New Roman"/>
          <w:lang w:val="de-DE"/>
        </w:rPr>
        <w:t>a</w:t>
      </w:r>
      <w:r w:rsidR="005A3972">
        <w:rPr>
          <w:rFonts w:ascii="Times New Roman" w:hAnsi="Times New Roman" w:cs="Times New Roman"/>
          <w:lang w:val="de-DE"/>
        </w:rPr>
        <w:t xml:space="preserve"> R noted that</w:t>
      </w:r>
      <w:r w:rsidR="00173EB4">
        <w:rPr>
          <w:rFonts w:ascii="Times New Roman" w:hAnsi="Times New Roman" w:cs="Times New Roman"/>
          <w:lang w:val="de-DE"/>
        </w:rPr>
        <w:t xml:space="preserve"> </w:t>
      </w:r>
      <w:r>
        <w:rPr>
          <w:rFonts w:ascii="Times New Roman" w:hAnsi="Times New Roman" w:cs="Times New Roman"/>
          <w:lang w:val="de-DE"/>
        </w:rPr>
        <w:t xml:space="preserve">VIS answered 449 emails and calls in 2020.  </w:t>
      </w:r>
    </w:p>
    <w:p w14:paraId="4B79F561" w14:textId="77777777" w:rsidR="00173EB4" w:rsidRDefault="00173EB4" w:rsidP="007A714F">
      <w:pPr>
        <w:pStyle w:val="Body"/>
        <w:rPr>
          <w:rFonts w:ascii="Times New Roman" w:eastAsia="Times New Roman" w:hAnsi="Times New Roman" w:cs="Times New Roman"/>
        </w:rPr>
      </w:pPr>
      <w:r>
        <w:rPr>
          <w:rFonts w:ascii="Times New Roman" w:eastAsia="Times New Roman" w:hAnsi="Times New Roman" w:cs="Times New Roman"/>
        </w:rPr>
        <w:t xml:space="preserve">Christina R suggested that we may want to put a sign board up at entrance to ask visitors to slow down </w:t>
      </w:r>
      <w:r w:rsidR="00B337D4">
        <w:rPr>
          <w:rFonts w:ascii="Times New Roman" w:eastAsia="Times New Roman" w:hAnsi="Times New Roman" w:cs="Times New Roman"/>
        </w:rPr>
        <w:t xml:space="preserve">to 5 mph </w:t>
      </w:r>
      <w:r>
        <w:rPr>
          <w:rFonts w:ascii="Times New Roman" w:eastAsia="Times New Roman" w:hAnsi="Times New Roman" w:cs="Times New Roman"/>
        </w:rPr>
        <w:t>when coming to see our lighting displays.</w:t>
      </w:r>
    </w:p>
    <w:p w14:paraId="20C777A3" w14:textId="77777777" w:rsidR="00173EB4" w:rsidRDefault="00173EB4" w:rsidP="007A714F">
      <w:pPr>
        <w:pStyle w:val="Body"/>
        <w:rPr>
          <w:rFonts w:ascii="Times New Roman" w:eastAsia="Times New Roman" w:hAnsi="Times New Roman" w:cs="Times New Roman"/>
        </w:rPr>
      </w:pPr>
      <w:r>
        <w:rPr>
          <w:rFonts w:ascii="Times New Roman" w:eastAsia="Times New Roman" w:hAnsi="Times New Roman" w:cs="Times New Roman"/>
        </w:rPr>
        <w:t>Rob encouraged VIS employees come to view our holiday lights.</w:t>
      </w:r>
    </w:p>
    <w:p w14:paraId="1F456330" w14:textId="77777777" w:rsidR="00173EB4" w:rsidRPr="00E17751" w:rsidRDefault="00173EB4" w:rsidP="007A714F">
      <w:pPr>
        <w:pStyle w:val="Body"/>
        <w:rPr>
          <w:rFonts w:ascii="Times New Roman" w:eastAsia="Times New Roman" w:hAnsi="Times New Roman" w:cs="Times New Roman"/>
        </w:rPr>
      </w:pPr>
    </w:p>
    <w:p w14:paraId="43FADA0A" w14:textId="77777777" w:rsidR="00905318" w:rsidRDefault="0088652A" w:rsidP="00173EB4">
      <w:pPr>
        <w:pStyle w:val="Body"/>
        <w:rPr>
          <w:rFonts w:ascii="Times New Roman" w:hAnsi="Times New Roman" w:cs="Times New Roman"/>
          <w:lang w:val="es-ES_tradnl"/>
        </w:rPr>
      </w:pPr>
      <w:proofErr w:type="spellStart"/>
      <w:r>
        <w:rPr>
          <w:rFonts w:ascii="Times New Roman" w:hAnsi="Times New Roman" w:cs="Times New Roman"/>
          <w:b/>
          <w:bCs/>
          <w:lang w:val="es-ES_tradnl"/>
        </w:rPr>
        <w:t>Common</w:t>
      </w:r>
      <w:proofErr w:type="spellEnd"/>
      <w:r>
        <w:rPr>
          <w:rFonts w:ascii="Times New Roman" w:hAnsi="Times New Roman" w:cs="Times New Roman"/>
          <w:b/>
          <w:bCs/>
          <w:lang w:val="es-ES_tradnl"/>
        </w:rPr>
        <w:t xml:space="preserve"> </w:t>
      </w:r>
      <w:proofErr w:type="spellStart"/>
      <w:r>
        <w:rPr>
          <w:rFonts w:ascii="Times New Roman" w:hAnsi="Times New Roman" w:cs="Times New Roman"/>
          <w:b/>
          <w:bCs/>
          <w:lang w:val="es-ES_tradnl"/>
        </w:rPr>
        <w:t>Areas</w:t>
      </w:r>
      <w:proofErr w:type="spellEnd"/>
      <w:r>
        <w:rPr>
          <w:rFonts w:ascii="Times New Roman" w:hAnsi="Times New Roman" w:cs="Times New Roman"/>
          <w:b/>
          <w:bCs/>
          <w:lang w:val="es-ES_tradnl"/>
        </w:rPr>
        <w:t xml:space="preserve"> – </w:t>
      </w:r>
      <w:r>
        <w:rPr>
          <w:rFonts w:ascii="Times New Roman" w:hAnsi="Times New Roman" w:cs="Times New Roman"/>
          <w:lang w:val="es-ES_tradnl"/>
        </w:rPr>
        <w:t xml:space="preserve">Todd </w:t>
      </w:r>
      <w:proofErr w:type="spellStart"/>
      <w:r>
        <w:rPr>
          <w:rFonts w:ascii="Times New Roman" w:hAnsi="Times New Roman" w:cs="Times New Roman"/>
          <w:lang w:val="es-ES_tradnl"/>
        </w:rPr>
        <w:t>Bramble</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reported</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on-going</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c</w:t>
      </w:r>
      <w:r w:rsidR="009334C1">
        <w:rPr>
          <w:rFonts w:ascii="Times New Roman" w:hAnsi="Times New Roman" w:cs="Times New Roman"/>
          <w:lang w:val="es-ES_tradnl"/>
        </w:rPr>
        <w:t>leanup</w:t>
      </w:r>
      <w:proofErr w:type="spellEnd"/>
      <w:r w:rsidR="009334C1">
        <w:rPr>
          <w:rFonts w:ascii="Times New Roman" w:hAnsi="Times New Roman" w:cs="Times New Roman"/>
          <w:lang w:val="es-ES_tradnl"/>
        </w:rPr>
        <w:t xml:space="preserve"> at </w:t>
      </w:r>
      <w:proofErr w:type="spellStart"/>
      <w:r w:rsidR="005A3972">
        <w:rPr>
          <w:rFonts w:ascii="Times New Roman" w:hAnsi="Times New Roman" w:cs="Times New Roman"/>
          <w:lang w:val="es-ES_tradnl"/>
        </w:rPr>
        <w:t>the</w:t>
      </w:r>
      <w:proofErr w:type="spellEnd"/>
      <w:r w:rsidR="005A3972">
        <w:rPr>
          <w:rFonts w:ascii="Times New Roman" w:hAnsi="Times New Roman" w:cs="Times New Roman"/>
          <w:lang w:val="es-ES_tradnl"/>
        </w:rPr>
        <w:t xml:space="preserve"> </w:t>
      </w:r>
      <w:proofErr w:type="spellStart"/>
      <w:r w:rsidR="009334C1">
        <w:rPr>
          <w:rFonts w:ascii="Times New Roman" w:hAnsi="Times New Roman" w:cs="Times New Roman"/>
          <w:lang w:val="es-ES_tradnl"/>
        </w:rPr>
        <w:t>parks</w:t>
      </w:r>
      <w:proofErr w:type="spellEnd"/>
      <w:r w:rsidR="009334C1">
        <w:rPr>
          <w:rFonts w:ascii="Times New Roman" w:hAnsi="Times New Roman" w:cs="Times New Roman"/>
          <w:lang w:val="es-ES_tradnl"/>
        </w:rPr>
        <w:t xml:space="preserve">.  Will </w:t>
      </w:r>
      <w:proofErr w:type="spellStart"/>
      <w:r w:rsidR="009334C1">
        <w:rPr>
          <w:rFonts w:ascii="Times New Roman" w:hAnsi="Times New Roman" w:cs="Times New Roman"/>
          <w:lang w:val="es-ES_tradnl"/>
        </w:rPr>
        <w:t>get</w:t>
      </w:r>
      <w:proofErr w:type="spellEnd"/>
      <w:r w:rsidR="009334C1">
        <w:rPr>
          <w:rFonts w:ascii="Times New Roman" w:hAnsi="Times New Roman" w:cs="Times New Roman"/>
          <w:lang w:val="es-ES_tradnl"/>
        </w:rPr>
        <w:t xml:space="preserve"> </w:t>
      </w:r>
      <w:proofErr w:type="spellStart"/>
      <w:r w:rsidR="009334C1">
        <w:rPr>
          <w:rFonts w:ascii="Times New Roman" w:hAnsi="Times New Roman" w:cs="Times New Roman"/>
          <w:lang w:val="es-ES_tradnl"/>
        </w:rPr>
        <w:t>dumpsters</w:t>
      </w:r>
      <w:proofErr w:type="spellEnd"/>
      <w:r w:rsidR="009334C1">
        <w:rPr>
          <w:rFonts w:ascii="Times New Roman" w:hAnsi="Times New Roman" w:cs="Times New Roman"/>
          <w:lang w:val="es-ES_tradnl"/>
        </w:rPr>
        <w:t xml:space="preserve"> </w:t>
      </w:r>
      <w:proofErr w:type="spellStart"/>
      <w:r w:rsidR="009334C1">
        <w:rPr>
          <w:rFonts w:ascii="Times New Roman" w:hAnsi="Times New Roman" w:cs="Times New Roman"/>
          <w:lang w:val="es-ES_tradnl"/>
        </w:rPr>
        <w:t>from</w:t>
      </w:r>
      <w:proofErr w:type="spellEnd"/>
      <w:r w:rsidR="009334C1">
        <w:rPr>
          <w:rFonts w:ascii="Times New Roman" w:hAnsi="Times New Roman" w:cs="Times New Roman"/>
          <w:lang w:val="es-ES_tradnl"/>
        </w:rPr>
        <w:t xml:space="preserve"> </w:t>
      </w:r>
      <w:proofErr w:type="spellStart"/>
      <w:r w:rsidR="009334C1">
        <w:rPr>
          <w:rFonts w:ascii="Times New Roman" w:hAnsi="Times New Roman" w:cs="Times New Roman"/>
          <w:lang w:val="es-ES_tradnl"/>
        </w:rPr>
        <w:t>city</w:t>
      </w:r>
      <w:proofErr w:type="spellEnd"/>
      <w:r w:rsidR="009334C1">
        <w:rPr>
          <w:rFonts w:ascii="Times New Roman" w:hAnsi="Times New Roman" w:cs="Times New Roman"/>
          <w:lang w:val="es-ES_tradnl"/>
        </w:rPr>
        <w:t xml:space="preserve"> </w:t>
      </w:r>
      <w:proofErr w:type="spellStart"/>
      <w:r w:rsidR="005A3972">
        <w:rPr>
          <w:rFonts w:ascii="Times New Roman" w:hAnsi="Times New Roman" w:cs="Times New Roman"/>
          <w:lang w:val="es-ES_tradnl"/>
        </w:rPr>
        <w:t>to</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rotate</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park</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to</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park</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to</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facilitate</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disposal</w:t>
      </w:r>
      <w:proofErr w:type="spellEnd"/>
      <w:r w:rsidR="009334C1">
        <w:rPr>
          <w:rFonts w:ascii="Times New Roman" w:hAnsi="Times New Roman" w:cs="Times New Roman"/>
          <w:lang w:val="es-ES_tradnl"/>
        </w:rPr>
        <w:t>.</w:t>
      </w:r>
    </w:p>
    <w:p w14:paraId="098B94EB" w14:textId="77777777" w:rsidR="009334C1" w:rsidRDefault="009334C1" w:rsidP="00C621C9">
      <w:pPr>
        <w:pStyle w:val="Body"/>
        <w:ind w:firstLine="720"/>
        <w:rPr>
          <w:rFonts w:ascii="Times New Roman" w:hAnsi="Times New Roman" w:cs="Times New Roman"/>
          <w:lang w:val="es-ES_tradnl"/>
        </w:rPr>
      </w:pPr>
      <w:r>
        <w:rPr>
          <w:rFonts w:ascii="Times New Roman" w:hAnsi="Times New Roman" w:cs="Times New Roman"/>
          <w:lang w:val="es-ES_tradnl"/>
        </w:rPr>
        <w:t xml:space="preserve">Ed at </w:t>
      </w:r>
      <w:proofErr w:type="spellStart"/>
      <w:r>
        <w:rPr>
          <w:rFonts w:ascii="Times New Roman" w:hAnsi="Times New Roman" w:cs="Times New Roman"/>
          <w:lang w:val="es-ES_tradnl"/>
        </w:rPr>
        <w:t>Southgate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Fence</w:t>
      </w:r>
      <w:proofErr w:type="spellEnd"/>
      <w:r>
        <w:rPr>
          <w:rFonts w:ascii="Times New Roman" w:hAnsi="Times New Roman" w:cs="Times New Roman"/>
          <w:lang w:val="es-ES_tradnl"/>
        </w:rPr>
        <w:t xml:space="preserve"> </w:t>
      </w:r>
      <w:proofErr w:type="spellStart"/>
      <w:r w:rsidR="00C621C9">
        <w:rPr>
          <w:rFonts w:ascii="Times New Roman" w:hAnsi="Times New Roman" w:cs="Times New Roman"/>
          <w:lang w:val="es-ES_tradnl"/>
        </w:rPr>
        <w:t>contacted</w:t>
      </w:r>
      <w:proofErr w:type="spellEnd"/>
      <w:r w:rsidR="00C621C9">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fix</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non</w:t>
      </w:r>
      <w:r w:rsidR="005A3972">
        <w:rPr>
          <w:rFonts w:ascii="Times New Roman" w:hAnsi="Times New Roman" w:cs="Times New Roman"/>
          <w:lang w:val="es-ES_tradnl"/>
        </w:rPr>
        <w:t>-</w:t>
      </w:r>
      <w:proofErr w:type="spellStart"/>
      <w:r>
        <w:rPr>
          <w:rFonts w:ascii="Times New Roman" w:hAnsi="Times New Roman" w:cs="Times New Roman"/>
          <w:lang w:val="es-ES_tradnl"/>
        </w:rPr>
        <w:t>closing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gate</w:t>
      </w:r>
      <w:proofErr w:type="spellEnd"/>
      <w:r>
        <w:rPr>
          <w:rFonts w:ascii="Times New Roman" w:hAnsi="Times New Roman" w:cs="Times New Roman"/>
          <w:lang w:val="es-ES_tradnl"/>
        </w:rPr>
        <w:t xml:space="preserve"> at </w:t>
      </w:r>
      <w:proofErr w:type="spellStart"/>
      <w:r>
        <w:rPr>
          <w:rFonts w:ascii="Times New Roman" w:hAnsi="Times New Roman" w:cs="Times New Roman"/>
          <w:lang w:val="es-ES_tradnl"/>
        </w:rPr>
        <w:t>Courts</w:t>
      </w:r>
      <w:proofErr w:type="spellEnd"/>
      <w:r>
        <w:rPr>
          <w:rFonts w:ascii="Times New Roman" w:hAnsi="Times New Roman" w:cs="Times New Roman"/>
          <w:lang w:val="es-ES_tradnl"/>
        </w:rPr>
        <w:t xml:space="preserve"> –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spring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appears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not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have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been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welded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properly</w:t>
      </w:r>
      <w:proofErr w:type="spellEnd"/>
      <w:r>
        <w:rPr>
          <w:rFonts w:ascii="Times New Roman" w:hAnsi="Times New Roman" w:cs="Times New Roman"/>
          <w:lang w:val="es-ES_tradnl"/>
        </w:rPr>
        <w:t>.</w:t>
      </w:r>
    </w:p>
    <w:p w14:paraId="4ADCA255" w14:textId="77777777" w:rsidR="009334C1" w:rsidRDefault="009334C1" w:rsidP="00C621C9">
      <w:pPr>
        <w:pStyle w:val="Body"/>
        <w:ind w:firstLine="720"/>
        <w:rPr>
          <w:rFonts w:ascii="Times New Roman" w:hAnsi="Times New Roman" w:cs="Times New Roman"/>
          <w:lang w:val="es-ES_tradnl"/>
        </w:rPr>
      </w:pPr>
      <w:r>
        <w:rPr>
          <w:rFonts w:ascii="Times New Roman" w:hAnsi="Times New Roman" w:cs="Times New Roman"/>
          <w:lang w:val="es-ES_tradnl"/>
        </w:rPr>
        <w:t xml:space="preserve">The </w:t>
      </w:r>
      <w:proofErr w:type="gramStart"/>
      <w:r>
        <w:rPr>
          <w:rFonts w:ascii="Times New Roman" w:hAnsi="Times New Roman" w:cs="Times New Roman"/>
          <w:lang w:val="es-ES_tradnl"/>
        </w:rPr>
        <w:t>round</w:t>
      </w:r>
      <w:proofErr w:type="gramEnd"/>
      <w:r>
        <w:rPr>
          <w:rFonts w:ascii="Times New Roman" w:hAnsi="Times New Roman" w:cs="Times New Roman"/>
          <w:lang w:val="es-ES_tradnl"/>
        </w:rPr>
        <w:t xml:space="preserve"> </w:t>
      </w:r>
      <w:proofErr w:type="spellStart"/>
      <w:r>
        <w:rPr>
          <w:rFonts w:ascii="Times New Roman" w:hAnsi="Times New Roman" w:cs="Times New Roman"/>
          <w:lang w:val="es-ES_tradnl"/>
        </w:rPr>
        <w:t>aggregate</w:t>
      </w:r>
      <w:proofErr w:type="spellEnd"/>
      <w:r>
        <w:rPr>
          <w:rFonts w:ascii="Times New Roman" w:hAnsi="Times New Roman" w:cs="Times New Roman"/>
          <w:lang w:val="es-ES_tradnl"/>
        </w:rPr>
        <w:t xml:space="preserve"> concrete </w:t>
      </w:r>
      <w:proofErr w:type="spellStart"/>
      <w:r>
        <w:rPr>
          <w:rFonts w:ascii="Times New Roman" w:hAnsi="Times New Roman" w:cs="Times New Roman"/>
          <w:lang w:val="es-ES_tradnl"/>
        </w:rPr>
        <w:t>trash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receptacles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have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been</w:t>
      </w:r>
      <w:proofErr w:type="spellEnd"/>
      <w:r>
        <w:rPr>
          <w:rFonts w:ascii="Times New Roman" w:hAnsi="Times New Roman" w:cs="Times New Roman"/>
          <w:lang w:val="es-ES_tradnl"/>
        </w:rPr>
        <w:t xml:space="preserve"> moved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Hibberts</w:t>
      </w:r>
      <w:proofErr w:type="spellEnd"/>
      <w:r>
        <w:rPr>
          <w:rFonts w:ascii="Times New Roman" w:hAnsi="Times New Roman" w:cs="Times New Roman"/>
          <w:lang w:val="es-ES_tradnl"/>
        </w:rPr>
        <w:t>.</w:t>
      </w:r>
      <w:r w:rsidR="005A3972">
        <w:rPr>
          <w:rFonts w:ascii="Times New Roman" w:hAnsi="Times New Roman" w:cs="Times New Roman"/>
          <w:lang w:val="es-ES_tradnl"/>
        </w:rPr>
        <w:t xml:space="preserve">  The </w:t>
      </w:r>
      <w:proofErr w:type="spellStart"/>
      <w:r w:rsidR="005A3972">
        <w:rPr>
          <w:rFonts w:ascii="Times New Roman" w:hAnsi="Times New Roman" w:cs="Times New Roman"/>
          <w:lang w:val="es-ES_tradnl"/>
        </w:rPr>
        <w:t>Hibberts</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generously</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donate</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their</w:t>
      </w:r>
      <w:proofErr w:type="spellEnd"/>
      <w:r w:rsidR="005A3972">
        <w:rPr>
          <w:rFonts w:ascii="Times New Roman" w:hAnsi="Times New Roman" w:cs="Times New Roman"/>
          <w:lang w:val="es-ES_tradnl"/>
        </w:rPr>
        <w:t xml:space="preserve"> time </w:t>
      </w:r>
      <w:proofErr w:type="spellStart"/>
      <w:r w:rsidR="005A3972">
        <w:rPr>
          <w:rFonts w:ascii="Times New Roman" w:hAnsi="Times New Roman" w:cs="Times New Roman"/>
          <w:lang w:val="es-ES_tradnl"/>
        </w:rPr>
        <w:t>to</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mow</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the</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community</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park</w:t>
      </w:r>
      <w:proofErr w:type="spellEnd"/>
      <w:r w:rsidR="005A3972">
        <w:rPr>
          <w:rFonts w:ascii="Times New Roman" w:hAnsi="Times New Roman" w:cs="Times New Roman"/>
          <w:lang w:val="es-ES_tradnl"/>
        </w:rPr>
        <w:t xml:space="preserve"> áreas </w:t>
      </w:r>
      <w:proofErr w:type="spellStart"/>
      <w:r w:rsidR="005A3972">
        <w:rPr>
          <w:rFonts w:ascii="Times New Roman" w:hAnsi="Times New Roman" w:cs="Times New Roman"/>
          <w:lang w:val="es-ES_tradnl"/>
        </w:rPr>
        <w:t>for</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us</w:t>
      </w:r>
      <w:proofErr w:type="spellEnd"/>
      <w:r w:rsidR="005A3972">
        <w:rPr>
          <w:rFonts w:ascii="Times New Roman" w:hAnsi="Times New Roman" w:cs="Times New Roman"/>
          <w:lang w:val="es-ES_tradnl"/>
        </w:rPr>
        <w:t>.</w:t>
      </w:r>
      <w:r>
        <w:rPr>
          <w:rFonts w:ascii="Times New Roman" w:hAnsi="Times New Roman" w:cs="Times New Roman"/>
          <w:lang w:val="es-ES_tradnl"/>
        </w:rPr>
        <w:t xml:space="preserve">  The </w:t>
      </w:r>
      <w:proofErr w:type="spellStart"/>
      <w:r>
        <w:rPr>
          <w:rFonts w:ascii="Times New Roman" w:hAnsi="Times New Roman" w:cs="Times New Roman"/>
          <w:lang w:val="es-ES_tradnl"/>
        </w:rPr>
        <w:t>square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ones</w:t>
      </w:r>
      <w:proofErr w:type="spellEnd"/>
      <w:r>
        <w:rPr>
          <w:rFonts w:ascii="Times New Roman" w:hAnsi="Times New Roman" w:cs="Times New Roman"/>
          <w:lang w:val="es-ES_tradnl"/>
        </w:rPr>
        <w:t xml:space="preserve"> can be moved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community</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gardens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planters</w:t>
      </w:r>
      <w:proofErr w:type="spellEnd"/>
      <w:r>
        <w:rPr>
          <w:rFonts w:ascii="Times New Roman" w:hAnsi="Times New Roman" w:cs="Times New Roman"/>
          <w:lang w:val="es-ES_tradnl"/>
        </w:rPr>
        <w:t>.</w:t>
      </w:r>
    </w:p>
    <w:p w14:paraId="0D4C821B" w14:textId="77777777" w:rsidR="009334C1" w:rsidRDefault="009334C1" w:rsidP="00C621C9">
      <w:pPr>
        <w:pStyle w:val="Body"/>
        <w:ind w:firstLine="720"/>
        <w:rPr>
          <w:rFonts w:ascii="Times New Roman" w:hAnsi="Times New Roman" w:cs="Times New Roman"/>
          <w:lang w:val="es-ES_tradnl"/>
        </w:rPr>
      </w:pPr>
      <w:r>
        <w:rPr>
          <w:rFonts w:ascii="Times New Roman" w:hAnsi="Times New Roman" w:cs="Times New Roman"/>
          <w:lang w:val="es-ES_tradnl"/>
        </w:rPr>
        <w:t xml:space="preserve">Wendy </w:t>
      </w:r>
      <w:proofErr w:type="spellStart"/>
      <w:r>
        <w:rPr>
          <w:rFonts w:ascii="Times New Roman" w:hAnsi="Times New Roman" w:cs="Times New Roman"/>
          <w:lang w:val="es-ES_tradnl"/>
        </w:rPr>
        <w:t>advocated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again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for</w:t>
      </w:r>
      <w:proofErr w:type="spellEnd"/>
      <w:r>
        <w:rPr>
          <w:rFonts w:ascii="Times New Roman" w:hAnsi="Times New Roman" w:cs="Times New Roman"/>
          <w:lang w:val="es-ES_tradnl"/>
        </w:rPr>
        <w:t xml:space="preserve"> a wáter </w:t>
      </w:r>
      <w:proofErr w:type="spellStart"/>
      <w:r>
        <w:rPr>
          <w:rFonts w:ascii="Times New Roman" w:hAnsi="Times New Roman" w:cs="Times New Roman"/>
          <w:lang w:val="es-ES_tradnl"/>
        </w:rPr>
        <w:t>fountain</w:t>
      </w:r>
      <w:proofErr w:type="spellEnd"/>
      <w:r>
        <w:rPr>
          <w:rFonts w:ascii="Times New Roman" w:hAnsi="Times New Roman" w:cs="Times New Roman"/>
          <w:lang w:val="es-ES_tradnl"/>
        </w:rPr>
        <w:t xml:space="preserve"> at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Main</w:t>
      </w:r>
      <w:proofErr w:type="spellEnd"/>
      <w:r>
        <w:rPr>
          <w:rFonts w:ascii="Times New Roman" w:hAnsi="Times New Roman" w:cs="Times New Roman"/>
          <w:lang w:val="es-ES_tradnl"/>
        </w:rPr>
        <w:t xml:space="preserve"> Rec. </w:t>
      </w:r>
      <w:proofErr w:type="spellStart"/>
      <w:r>
        <w:rPr>
          <w:rFonts w:ascii="Times New Roman" w:hAnsi="Times New Roman" w:cs="Times New Roman"/>
          <w:lang w:val="es-ES_tradnl"/>
        </w:rPr>
        <w:t>Dirk</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suggested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could</w:t>
      </w:r>
      <w:proofErr w:type="spellEnd"/>
      <w:r>
        <w:rPr>
          <w:rFonts w:ascii="Times New Roman" w:hAnsi="Times New Roman" w:cs="Times New Roman"/>
          <w:lang w:val="es-ES_tradnl"/>
        </w:rPr>
        <w:t xml:space="preserve"> be </w:t>
      </w:r>
      <w:proofErr w:type="spellStart"/>
      <w:r>
        <w:rPr>
          <w:rFonts w:ascii="Times New Roman" w:hAnsi="Times New Roman" w:cs="Times New Roman"/>
          <w:lang w:val="es-ES_tradnl"/>
        </w:rPr>
        <w:t>on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outside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wall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of</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shed</w:t>
      </w:r>
      <w:proofErr w:type="spellEnd"/>
      <w:r>
        <w:rPr>
          <w:rFonts w:ascii="Times New Roman" w:hAnsi="Times New Roman" w:cs="Times New Roman"/>
          <w:lang w:val="es-ES_tradnl"/>
        </w:rPr>
        <w:t xml:space="preserve">, as </w:t>
      </w:r>
      <w:proofErr w:type="spellStart"/>
      <w:r w:rsidR="005A3972">
        <w:rPr>
          <w:rFonts w:ascii="Times New Roman" w:hAnsi="Times New Roman" w:cs="Times New Roman"/>
          <w:lang w:val="es-ES_tradnl"/>
        </w:rPr>
        <w:t>it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already</w:t>
      </w:r>
      <w:proofErr w:type="spellEnd"/>
      <w:r>
        <w:rPr>
          <w:rFonts w:ascii="Times New Roman" w:hAnsi="Times New Roman" w:cs="Times New Roman"/>
          <w:lang w:val="es-ES_tradnl"/>
        </w:rPr>
        <w:t xml:space="preserve"> </w:t>
      </w:r>
      <w:r w:rsidR="005A3972">
        <w:rPr>
          <w:rFonts w:ascii="Times New Roman" w:hAnsi="Times New Roman" w:cs="Times New Roman"/>
          <w:lang w:val="es-ES_tradnl"/>
        </w:rPr>
        <w:t xml:space="preserve">has </w:t>
      </w:r>
      <w:proofErr w:type="spellStart"/>
      <w:r w:rsidR="005A3972">
        <w:rPr>
          <w:rFonts w:ascii="Times New Roman" w:hAnsi="Times New Roman" w:cs="Times New Roman"/>
          <w:lang w:val="es-ES_tradnl"/>
        </w:rPr>
        <w:t>water</w:t>
      </w:r>
      <w:proofErr w:type="spellEnd"/>
      <w:r w:rsidR="005A3972">
        <w:rPr>
          <w:rFonts w:ascii="Times New Roman" w:hAnsi="Times New Roman" w:cs="Times New Roman"/>
          <w:lang w:val="es-ES_tradnl"/>
        </w:rPr>
        <w:t xml:space="preserve"> </w:t>
      </w:r>
      <w:proofErr w:type="spellStart"/>
      <w:r w:rsidR="005A3972">
        <w:rPr>
          <w:rFonts w:ascii="Times New Roman" w:hAnsi="Times New Roman" w:cs="Times New Roman"/>
          <w:lang w:val="es-ES_tradnl"/>
        </w:rPr>
        <w:t>access</w:t>
      </w:r>
      <w:proofErr w:type="spellEnd"/>
      <w:r w:rsidR="005A3972">
        <w:rPr>
          <w:rFonts w:ascii="Times New Roman" w:hAnsi="Times New Roman" w:cs="Times New Roman"/>
          <w:lang w:val="es-ES_tradnl"/>
        </w:rPr>
        <w:t>.</w:t>
      </w:r>
    </w:p>
    <w:p w14:paraId="4B27F683" w14:textId="77777777" w:rsidR="0088652A" w:rsidRDefault="007C04B2" w:rsidP="00C621C9">
      <w:pPr>
        <w:pStyle w:val="Body"/>
        <w:ind w:firstLine="720"/>
        <w:rPr>
          <w:rFonts w:ascii="Times New Roman" w:hAnsi="Times New Roman" w:cs="Times New Roman"/>
          <w:lang w:val="es-ES_tradnl"/>
        </w:rPr>
      </w:pPr>
      <w:r>
        <w:rPr>
          <w:rFonts w:ascii="Times New Roman" w:hAnsi="Times New Roman" w:cs="Times New Roman"/>
          <w:lang w:val="es-ES_tradnl"/>
        </w:rPr>
        <w:t xml:space="preserve">Todd has </w:t>
      </w:r>
      <w:proofErr w:type="spellStart"/>
      <w:r>
        <w:rPr>
          <w:rFonts w:ascii="Times New Roman" w:hAnsi="Times New Roman" w:cs="Times New Roman"/>
          <w:lang w:val="es-ES_tradnl"/>
        </w:rPr>
        <w:t>secured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bid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for</w:t>
      </w:r>
      <w:proofErr w:type="spellEnd"/>
      <w:r>
        <w:rPr>
          <w:rFonts w:ascii="Times New Roman" w:hAnsi="Times New Roman" w:cs="Times New Roman"/>
          <w:lang w:val="es-ES_tradnl"/>
        </w:rPr>
        <w:t xml:space="preserve"> new </w:t>
      </w:r>
      <w:proofErr w:type="spellStart"/>
      <w:r>
        <w:rPr>
          <w:rFonts w:ascii="Times New Roman" w:hAnsi="Times New Roman" w:cs="Times New Roman"/>
          <w:lang w:val="es-ES_tradnl"/>
        </w:rPr>
        <w:t>slide</w:t>
      </w:r>
      <w:proofErr w:type="spellEnd"/>
      <w:r>
        <w:rPr>
          <w:rFonts w:ascii="Times New Roman" w:hAnsi="Times New Roman" w:cs="Times New Roman"/>
          <w:lang w:val="es-ES_tradnl"/>
        </w:rPr>
        <w:t>/</w:t>
      </w:r>
      <w:proofErr w:type="spellStart"/>
      <w:r>
        <w:rPr>
          <w:rFonts w:ascii="Times New Roman" w:hAnsi="Times New Roman" w:cs="Times New Roman"/>
          <w:lang w:val="es-ES_tradnl"/>
        </w:rPr>
        <w:t>climbing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equipment</w:t>
      </w:r>
      <w:proofErr w:type="spellEnd"/>
      <w:r>
        <w:rPr>
          <w:rFonts w:ascii="Times New Roman" w:hAnsi="Times New Roman" w:cs="Times New Roman"/>
          <w:lang w:val="es-ES_tradnl"/>
        </w:rPr>
        <w:t xml:space="preserve"> at </w:t>
      </w:r>
      <w:proofErr w:type="spellStart"/>
      <w:r>
        <w:rPr>
          <w:rFonts w:ascii="Times New Roman" w:hAnsi="Times New Roman" w:cs="Times New Roman"/>
          <w:lang w:val="es-ES_tradnl"/>
        </w:rPr>
        <w:t>Main</w:t>
      </w:r>
      <w:proofErr w:type="spellEnd"/>
      <w:r>
        <w:rPr>
          <w:rFonts w:ascii="Times New Roman" w:hAnsi="Times New Roman" w:cs="Times New Roman"/>
          <w:lang w:val="es-ES_tradnl"/>
        </w:rPr>
        <w:t xml:space="preserve"> Rec.  </w:t>
      </w:r>
      <w:proofErr w:type="spellStart"/>
      <w:r>
        <w:rPr>
          <w:rFonts w:ascii="Times New Roman" w:hAnsi="Times New Roman" w:cs="Times New Roman"/>
          <w:lang w:val="es-ES_tradnl"/>
        </w:rPr>
        <w:t>Site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visit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Dec</w:t>
      </w:r>
      <w:proofErr w:type="spellEnd"/>
      <w:r>
        <w:rPr>
          <w:rFonts w:ascii="Times New Roman" w:hAnsi="Times New Roman" w:cs="Times New Roman"/>
          <w:lang w:val="es-ES_tradnl"/>
        </w:rPr>
        <w:t xml:space="preserve"> 21 </w:t>
      </w:r>
      <w:proofErr w:type="spellStart"/>
      <w:r>
        <w:rPr>
          <w:rFonts w:ascii="Times New Roman" w:hAnsi="Times New Roman" w:cs="Times New Roman"/>
          <w:lang w:val="es-ES_tradnl"/>
        </w:rPr>
        <w:t>by</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Cascade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Recreation</w:t>
      </w:r>
      <w:proofErr w:type="spellEnd"/>
      <w:r>
        <w:rPr>
          <w:rFonts w:ascii="Times New Roman" w:hAnsi="Times New Roman" w:cs="Times New Roman"/>
          <w:lang w:val="es-ES_tradnl"/>
        </w:rPr>
        <w:t xml:space="preserve">.  At </w:t>
      </w:r>
      <w:proofErr w:type="spellStart"/>
      <w:r>
        <w:rPr>
          <w:rFonts w:ascii="Times New Roman" w:hAnsi="Times New Roman" w:cs="Times New Roman"/>
          <w:lang w:val="es-ES_tradnl"/>
        </w:rPr>
        <w:t>least</w:t>
      </w:r>
      <w:proofErr w:type="spellEnd"/>
      <w:r>
        <w:rPr>
          <w:rFonts w:ascii="Times New Roman" w:hAnsi="Times New Roman" w:cs="Times New Roman"/>
          <w:lang w:val="es-ES_tradnl"/>
        </w:rPr>
        <w:t xml:space="preserve"> 2 </w:t>
      </w:r>
      <w:proofErr w:type="spellStart"/>
      <w:r>
        <w:rPr>
          <w:rFonts w:ascii="Times New Roman" w:hAnsi="Times New Roman" w:cs="Times New Roman"/>
          <w:lang w:val="es-ES_tradnl"/>
        </w:rPr>
        <w:t>other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vendors</w:t>
      </w:r>
      <w:proofErr w:type="spellEnd"/>
      <w:r>
        <w:rPr>
          <w:rFonts w:ascii="Times New Roman" w:hAnsi="Times New Roman" w:cs="Times New Roman"/>
          <w:lang w:val="es-ES_tradnl"/>
        </w:rPr>
        <w:t xml:space="preserve"> and </w:t>
      </w:r>
      <w:proofErr w:type="spellStart"/>
      <w:r>
        <w:rPr>
          <w:rFonts w:ascii="Times New Roman" w:hAnsi="Times New Roman" w:cs="Times New Roman"/>
          <w:lang w:val="es-ES_tradnl"/>
        </w:rPr>
        <w:t>bids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will</w:t>
      </w:r>
      <w:proofErr w:type="spellEnd"/>
      <w:r>
        <w:rPr>
          <w:rFonts w:ascii="Times New Roman" w:hAnsi="Times New Roman" w:cs="Times New Roman"/>
          <w:lang w:val="es-ES_tradnl"/>
        </w:rPr>
        <w:t xml:space="preserve"> be </w:t>
      </w:r>
      <w:proofErr w:type="spellStart"/>
      <w:r>
        <w:rPr>
          <w:rFonts w:ascii="Times New Roman" w:hAnsi="Times New Roman" w:cs="Times New Roman"/>
          <w:lang w:val="es-ES_tradnl"/>
        </w:rPr>
        <w:t>solicited</w:t>
      </w:r>
      <w:proofErr w:type="spellEnd"/>
      <w:r>
        <w:rPr>
          <w:rFonts w:ascii="Times New Roman" w:hAnsi="Times New Roman" w:cs="Times New Roman"/>
          <w:lang w:val="es-ES_tradnl"/>
        </w:rPr>
        <w:t xml:space="preserve">.  </w:t>
      </w:r>
    </w:p>
    <w:p w14:paraId="5728DBFA" w14:textId="77777777" w:rsidR="007C04B2" w:rsidRDefault="007C04B2" w:rsidP="007A714F">
      <w:pPr>
        <w:pStyle w:val="Body"/>
        <w:rPr>
          <w:rFonts w:ascii="Times New Roman" w:hAnsi="Times New Roman" w:cs="Times New Roman"/>
          <w:lang w:val="es-ES_tradnl"/>
        </w:rPr>
      </w:pPr>
    </w:p>
    <w:p w14:paraId="558BDE3C" w14:textId="77777777" w:rsidR="00905318" w:rsidRDefault="007A714F" w:rsidP="00905318">
      <w:pPr>
        <w:pStyle w:val="Body"/>
        <w:rPr>
          <w:rFonts w:ascii="Times New Roman" w:hAnsi="Times New Roman" w:cs="Times New Roman"/>
        </w:rPr>
      </w:pPr>
      <w:proofErr w:type="spellStart"/>
      <w:r w:rsidRPr="00E17751">
        <w:rPr>
          <w:rFonts w:ascii="Times New Roman" w:hAnsi="Times New Roman" w:cs="Times New Roman"/>
          <w:b/>
          <w:bCs/>
          <w:lang w:val="es-ES_tradnl"/>
        </w:rPr>
        <w:t>Architectural</w:t>
      </w:r>
      <w:proofErr w:type="spellEnd"/>
      <w:r w:rsidRPr="00E17751">
        <w:rPr>
          <w:rFonts w:ascii="Times New Roman" w:hAnsi="Times New Roman" w:cs="Times New Roman"/>
          <w:lang w:val="es-ES_tradnl"/>
        </w:rPr>
        <w:t xml:space="preserve"> </w:t>
      </w:r>
      <w:r w:rsidRPr="00E17751">
        <w:rPr>
          <w:rFonts w:ascii="Times New Roman" w:hAnsi="Times New Roman" w:cs="Times New Roman"/>
        </w:rPr>
        <w:t>–</w:t>
      </w:r>
      <w:r w:rsidR="009334C1">
        <w:rPr>
          <w:rFonts w:ascii="Times New Roman" w:hAnsi="Times New Roman" w:cs="Times New Roman"/>
        </w:rPr>
        <w:t xml:space="preserve"> Dan Anderson reported by email</w:t>
      </w:r>
      <w:r w:rsidR="00D60D31">
        <w:rPr>
          <w:rFonts w:ascii="Times New Roman" w:hAnsi="Times New Roman" w:cs="Times New Roman"/>
        </w:rPr>
        <w:t>.</w:t>
      </w:r>
      <w:r w:rsidR="009334C1">
        <w:rPr>
          <w:rFonts w:ascii="Times New Roman" w:hAnsi="Times New Roman" w:cs="Times New Roman"/>
        </w:rPr>
        <w:t xml:space="preserve"> </w:t>
      </w:r>
      <w:r w:rsidR="00D60D31">
        <w:rPr>
          <w:rFonts w:ascii="Times New Roman" w:hAnsi="Times New Roman" w:cs="Times New Roman"/>
        </w:rPr>
        <w:t xml:space="preserve"> One ACC</w:t>
      </w:r>
      <w:r w:rsidR="009334C1">
        <w:rPr>
          <w:rFonts w:ascii="Times New Roman" w:hAnsi="Times New Roman" w:cs="Times New Roman"/>
        </w:rPr>
        <w:t xml:space="preserve"> application</w:t>
      </w:r>
      <w:r w:rsidR="00D60D31">
        <w:rPr>
          <w:rFonts w:ascii="Times New Roman" w:hAnsi="Times New Roman" w:cs="Times New Roman"/>
        </w:rPr>
        <w:t xml:space="preserve">: </w:t>
      </w:r>
      <w:r w:rsidR="009334C1">
        <w:rPr>
          <w:rFonts w:ascii="Times New Roman" w:hAnsi="Times New Roman" w:cs="Times New Roman"/>
        </w:rPr>
        <w:t xml:space="preserve"> for a roof over hot tub </w:t>
      </w:r>
      <w:proofErr w:type="gramStart"/>
      <w:r w:rsidR="009334C1">
        <w:rPr>
          <w:rFonts w:ascii="Times New Roman" w:hAnsi="Times New Roman" w:cs="Times New Roman"/>
        </w:rPr>
        <w:t>at</w:t>
      </w:r>
      <w:proofErr w:type="gramEnd"/>
      <w:r w:rsidR="009334C1">
        <w:rPr>
          <w:rFonts w:ascii="Times New Roman" w:hAnsi="Times New Roman" w:cs="Times New Roman"/>
        </w:rPr>
        <w:t xml:space="preserve"> 2019 Clairmont Circle</w:t>
      </w:r>
      <w:r w:rsidR="00D60D31">
        <w:rPr>
          <w:rFonts w:ascii="Times New Roman" w:hAnsi="Times New Roman" w:cs="Times New Roman"/>
        </w:rPr>
        <w:t xml:space="preserve"> - approved.</w:t>
      </w:r>
    </w:p>
    <w:p w14:paraId="71D98A85" w14:textId="77777777" w:rsidR="00173EB4" w:rsidRPr="00905318" w:rsidRDefault="00173EB4" w:rsidP="00905318">
      <w:pPr>
        <w:pStyle w:val="Body"/>
        <w:rPr>
          <w:rFonts w:ascii="Times New Roman" w:eastAsia="Book Antiqua" w:hAnsi="Times New Roman" w:cs="Times New Roman"/>
        </w:rPr>
      </w:pPr>
    </w:p>
    <w:p w14:paraId="41A411A5" w14:textId="77777777" w:rsidR="00C56639" w:rsidRDefault="007A714F" w:rsidP="00173EB4">
      <w:pPr>
        <w:pBdr>
          <w:top w:val="none" w:sz="0" w:space="0" w:color="auto"/>
          <w:left w:val="none" w:sz="0" w:space="0" w:color="auto"/>
          <w:bottom w:val="none" w:sz="0" w:space="0" w:color="auto"/>
          <w:right w:val="none" w:sz="0" w:space="0" w:color="auto"/>
          <w:between w:val="none" w:sz="0" w:space="0" w:color="auto"/>
          <w:bar w:val="none" w:sz="0" w:color="auto"/>
        </w:pBdr>
      </w:pPr>
      <w:r w:rsidRPr="00E17751">
        <w:rPr>
          <w:b/>
          <w:bCs/>
        </w:rPr>
        <w:lastRenderedPageBreak/>
        <w:t>Events</w:t>
      </w:r>
      <w:r w:rsidRPr="00E17751">
        <w:t xml:space="preserve"> –</w:t>
      </w:r>
      <w:r w:rsidR="00905318">
        <w:t>Michele Rothman</w:t>
      </w:r>
      <w:r w:rsidR="00D60D31">
        <w:t xml:space="preserve">.  Urban Forest gnome hike event in progress – </w:t>
      </w:r>
      <w:r w:rsidR="00382D35">
        <w:t xml:space="preserve">3 dozen small </w:t>
      </w:r>
      <w:r w:rsidR="00D60D31">
        <w:t xml:space="preserve">gnomes felted by community members were placed in the UF on Friday, Nov 11 along with rocks painted by Sheila McCartan.  Unfortunately more than half were taken within 12 hours, </w:t>
      </w:r>
      <w:r w:rsidR="00382D35">
        <w:t xml:space="preserve">and </w:t>
      </w:r>
      <w:r w:rsidR="00D60D31">
        <w:t xml:space="preserve">some have been replenished.  Nevertheless, resident families are enjoying the event.  The gnomes and rocks were to stay in place until Dec 25, when one per child </w:t>
      </w:r>
      <w:r w:rsidR="00382D35">
        <w:t>could</w:t>
      </w:r>
      <w:r w:rsidR="00D60D31">
        <w:t xml:space="preserve"> be removed</w:t>
      </w:r>
      <w:r w:rsidR="00382D35">
        <w:t xml:space="preserve">. </w:t>
      </w:r>
    </w:p>
    <w:p w14:paraId="4E45AE33" w14:textId="77777777" w:rsidR="00D60D31" w:rsidRPr="00C56639" w:rsidRDefault="00D60D31" w:rsidP="00173EB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t xml:space="preserve">The </w:t>
      </w:r>
      <w:r w:rsidR="00382D35">
        <w:t xml:space="preserve">COVID-safe community </w:t>
      </w:r>
      <w:r>
        <w:t xml:space="preserve">holiday cookie exchange coordinated by Alicia RF is in progress.  </w:t>
      </w:r>
    </w:p>
    <w:p w14:paraId="6238AA66" w14:textId="77777777" w:rsidR="007A714F" w:rsidRPr="00E17751" w:rsidRDefault="007A714F" w:rsidP="007A714F">
      <w:pPr>
        <w:pStyle w:val="Body"/>
        <w:rPr>
          <w:rFonts w:ascii="Times New Roman" w:eastAsia="Times Roman" w:hAnsi="Times New Roman" w:cs="Times New Roman"/>
        </w:rPr>
      </w:pPr>
    </w:p>
    <w:p w14:paraId="32EDFD06" w14:textId="77777777" w:rsidR="00C56639" w:rsidRDefault="007A714F" w:rsidP="0088652A">
      <w:pPr>
        <w:pStyle w:val="Body"/>
        <w:rPr>
          <w:rFonts w:ascii="Times New Roman" w:eastAsia="Times New Roman" w:hAnsi="Times New Roman" w:cs="Times New Roman"/>
        </w:rPr>
      </w:pPr>
      <w:r w:rsidRPr="00E17751">
        <w:rPr>
          <w:rFonts w:ascii="Times New Roman" w:hAnsi="Times New Roman" w:cs="Times New Roman"/>
          <w:b/>
          <w:bCs/>
          <w:lang w:val="nl-NL"/>
        </w:rPr>
        <w:t>Lake/Stormwater</w:t>
      </w:r>
      <w:r w:rsidRPr="00E17751">
        <w:rPr>
          <w:rFonts w:ascii="Times New Roman" w:hAnsi="Times New Roman" w:cs="Times New Roman"/>
          <w:lang w:val="nl-NL"/>
        </w:rPr>
        <w:t xml:space="preserve"> </w:t>
      </w:r>
      <w:r w:rsidRPr="00E17751">
        <w:rPr>
          <w:rFonts w:ascii="Times New Roman" w:hAnsi="Times New Roman" w:cs="Times New Roman"/>
        </w:rPr>
        <w:t xml:space="preserve">– </w:t>
      </w:r>
      <w:r w:rsidR="00382D35">
        <w:rPr>
          <w:rFonts w:ascii="Times New Roman" w:hAnsi="Times New Roman" w:cs="Times New Roman"/>
        </w:rPr>
        <w:t xml:space="preserve">As Al Hatten announced at the November board meeting, </w:t>
      </w:r>
      <w:r w:rsidR="00382D35">
        <w:rPr>
          <w:rFonts w:ascii="Times New Roman" w:eastAsia="Times New Roman" w:hAnsi="Times New Roman" w:cs="Times New Roman"/>
        </w:rPr>
        <w:t>t</w:t>
      </w:r>
      <w:r w:rsidR="00C56639" w:rsidRPr="00C56639">
        <w:rPr>
          <w:rFonts w:ascii="Times New Roman" w:eastAsia="Times New Roman" w:hAnsi="Times New Roman" w:cs="Times New Roman"/>
        </w:rPr>
        <w:t>he Lake Quality Committee will suspend further analytics until April of 2021.  </w:t>
      </w:r>
    </w:p>
    <w:p w14:paraId="6F108D38" w14:textId="77777777" w:rsidR="00382D35" w:rsidRPr="00C56639" w:rsidRDefault="00382D35" w:rsidP="0088652A">
      <w:pPr>
        <w:pStyle w:val="Body"/>
        <w:rPr>
          <w:rFonts w:ascii="Times New Roman" w:hAnsi="Times New Roman" w:cs="Times New Roman"/>
        </w:rPr>
      </w:pPr>
      <w:r>
        <w:rPr>
          <w:rFonts w:ascii="Times New Roman" w:eastAsia="Times New Roman" w:hAnsi="Times New Roman" w:cs="Times New Roman"/>
        </w:rPr>
        <w:t>Christina Morse praised residents for looking after the storm drains and keeping them clear of debris – it really helps our lake health.</w:t>
      </w:r>
    </w:p>
    <w:p w14:paraId="69068677" w14:textId="77777777" w:rsidR="007A714F" w:rsidRPr="00E17751"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3A617D70" w14:textId="77777777" w:rsidR="009A793F" w:rsidRPr="00382D35" w:rsidRDefault="007A714F" w:rsidP="00173EB4">
      <w:pPr>
        <w:pStyle w:val="Default"/>
        <w:rPr>
          <w:rFonts w:ascii="Times New Roman" w:hAnsi="Times New Roman" w:cs="Times New Roman"/>
          <w:sz w:val="24"/>
          <w:szCs w:val="24"/>
        </w:rPr>
      </w:pPr>
      <w:r w:rsidRPr="00E17751">
        <w:rPr>
          <w:rFonts w:ascii="Times New Roman" w:hAnsi="Times New Roman" w:cs="Times New Roman"/>
          <w:b/>
          <w:bCs/>
          <w:sz w:val="24"/>
          <w:szCs w:val="24"/>
        </w:rPr>
        <w:t>Urban Forest –</w:t>
      </w:r>
      <w:r w:rsidR="00382D35">
        <w:rPr>
          <w:rFonts w:ascii="Times New Roman" w:hAnsi="Times New Roman" w:cs="Times New Roman"/>
          <w:b/>
          <w:bCs/>
          <w:sz w:val="24"/>
          <w:szCs w:val="24"/>
        </w:rPr>
        <w:t xml:space="preserve"> </w:t>
      </w:r>
      <w:r w:rsidR="00382D35">
        <w:rPr>
          <w:rFonts w:ascii="Times New Roman" w:hAnsi="Times New Roman" w:cs="Times New Roman"/>
          <w:sz w:val="24"/>
          <w:szCs w:val="24"/>
        </w:rPr>
        <w:t>Co-chair John Busscher gave the report</w:t>
      </w:r>
      <w:r w:rsidR="00C621C9">
        <w:rPr>
          <w:rFonts w:ascii="Times New Roman" w:hAnsi="Times New Roman" w:cs="Times New Roman"/>
          <w:sz w:val="24"/>
          <w:szCs w:val="24"/>
        </w:rPr>
        <w:t xml:space="preserve"> (committee met Dec 7)</w:t>
      </w:r>
      <w:r w:rsidR="00382D35">
        <w:rPr>
          <w:rFonts w:ascii="Times New Roman" w:hAnsi="Times New Roman" w:cs="Times New Roman"/>
          <w:sz w:val="24"/>
          <w:szCs w:val="24"/>
        </w:rPr>
        <w:t xml:space="preserve">:  </w:t>
      </w:r>
    </w:p>
    <w:p w14:paraId="49161558" w14:textId="77777777" w:rsidR="00C621C9" w:rsidRP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 xml:space="preserve">Ivy removal and mulch spreading project at the UF entrance has begun.  Transplanting a few sword ferns into the site is planned. </w:t>
      </w:r>
    </w:p>
    <w:p w14:paraId="6F3D9AC5" w14:textId="77777777" w:rsidR="00C621C9" w:rsidRP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 xml:space="preserve">Two separate locations of the invasive yellow archangel were treated this month by the Sound Native Plants contractor.  Follow-up observations by Marian Bailey showed they did a good job of finding it in and among fallen leaves and other vegetation. </w:t>
      </w:r>
    </w:p>
    <w:p w14:paraId="2967748C" w14:textId="77777777" w:rsidR="00C621C9" w:rsidRP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 xml:space="preserve">A patch of dead and decaying hazard fir trees with the potential to fall onto Highway 101 were safely cut down this month.  These trees were part of an area previously identified as infected with laminated root rot (and root &amp; butt rot). </w:t>
      </w:r>
    </w:p>
    <w:p w14:paraId="00EEF7CE" w14:textId="77777777" w:rsidR="00C621C9" w:rsidRP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A UF Holiday Gnome Walk is planned to take place December 11-26</w:t>
      </w:r>
      <w:r w:rsidRPr="00C621C9">
        <w:rPr>
          <w:rFonts w:ascii="Times New Roman" w:hAnsi="Times New Roman" w:cs="Times New Roman"/>
          <w:sz w:val="24"/>
          <w:szCs w:val="24"/>
          <w:vertAlign w:val="superscript"/>
        </w:rPr>
        <w:t>th</w:t>
      </w:r>
      <w:r w:rsidRPr="00C621C9">
        <w:rPr>
          <w:rFonts w:ascii="Times New Roman" w:hAnsi="Times New Roman" w:cs="Times New Roman"/>
          <w:sz w:val="24"/>
          <w:szCs w:val="24"/>
        </w:rPr>
        <w:t>.  Residents are creating small felt gnomes and painted rocks that will be placed in the forest prior to the 11</w:t>
      </w:r>
      <w:r w:rsidRPr="00C621C9">
        <w:rPr>
          <w:rFonts w:ascii="Times New Roman" w:hAnsi="Times New Roman" w:cs="Times New Roman"/>
          <w:sz w:val="24"/>
          <w:szCs w:val="24"/>
          <w:vertAlign w:val="superscript"/>
        </w:rPr>
        <w:t>th</w:t>
      </w:r>
      <w:r w:rsidRPr="00C621C9">
        <w:rPr>
          <w:rFonts w:ascii="Times New Roman" w:hAnsi="Times New Roman" w:cs="Times New Roman"/>
          <w:sz w:val="24"/>
          <w:szCs w:val="24"/>
        </w:rPr>
        <w:t xml:space="preserve"> for a festive resident event. A flyer was distributed to the neighborhood</w:t>
      </w:r>
      <w:r>
        <w:rPr>
          <w:rFonts w:ascii="Times New Roman" w:hAnsi="Times New Roman" w:cs="Times New Roman"/>
          <w:sz w:val="24"/>
          <w:szCs w:val="24"/>
        </w:rPr>
        <w:t xml:space="preserve"> and kiosk decorated accordingly</w:t>
      </w:r>
      <w:r w:rsidRPr="00C621C9">
        <w:rPr>
          <w:rFonts w:ascii="Times New Roman" w:hAnsi="Times New Roman" w:cs="Times New Roman"/>
          <w:sz w:val="24"/>
          <w:szCs w:val="24"/>
        </w:rPr>
        <w:t>.</w:t>
      </w:r>
    </w:p>
    <w:p w14:paraId="6AA53E40" w14:textId="77777777" w:rsid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 xml:space="preserve">A Ken Lake Certificate of Service was created to formally document service time students for doing school requirement community service. The certificate is in the UF </w:t>
      </w:r>
      <w:proofErr w:type="spellStart"/>
      <w:r w:rsidRPr="00C621C9">
        <w:rPr>
          <w:rFonts w:ascii="Times New Roman" w:hAnsi="Times New Roman" w:cs="Times New Roman"/>
          <w:sz w:val="24"/>
          <w:szCs w:val="24"/>
        </w:rPr>
        <w:t>GDrive</w:t>
      </w:r>
      <w:proofErr w:type="spellEnd"/>
      <w:r w:rsidRPr="00C621C9">
        <w:rPr>
          <w:rFonts w:ascii="Times New Roman" w:hAnsi="Times New Roman" w:cs="Times New Roman"/>
          <w:sz w:val="24"/>
          <w:szCs w:val="24"/>
        </w:rPr>
        <w:t xml:space="preserve"> files and will be sent out to committee members for use as needed.  Or ask Chris or Marian for an amendable copy. </w:t>
      </w:r>
    </w:p>
    <w:p w14:paraId="605201BA" w14:textId="77777777" w:rsidR="00C621C9" w:rsidRPr="00C621C9" w:rsidRDefault="00C621C9" w:rsidP="00C621C9">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New Roman" w:hAnsi="Times New Roman" w:cs="Times New Roman"/>
          <w:sz w:val="24"/>
          <w:szCs w:val="24"/>
        </w:rPr>
      </w:pPr>
      <w:r w:rsidRPr="00C621C9">
        <w:rPr>
          <w:rFonts w:ascii="Times New Roman" w:hAnsi="Times New Roman" w:cs="Times New Roman"/>
          <w:sz w:val="24"/>
          <w:szCs w:val="24"/>
        </w:rPr>
        <w:t xml:space="preserve">Resident Anton </w:t>
      </w:r>
      <w:proofErr w:type="spellStart"/>
      <w:r w:rsidRPr="00C621C9">
        <w:rPr>
          <w:rFonts w:ascii="Times New Roman" w:hAnsi="Times New Roman" w:cs="Times New Roman"/>
          <w:sz w:val="24"/>
          <w:szCs w:val="24"/>
        </w:rPr>
        <w:t>Damm</w:t>
      </w:r>
      <w:proofErr w:type="spellEnd"/>
      <w:r w:rsidRPr="00C621C9">
        <w:rPr>
          <w:rFonts w:ascii="Times New Roman" w:hAnsi="Times New Roman" w:cs="Times New Roman"/>
          <w:sz w:val="24"/>
          <w:szCs w:val="24"/>
        </w:rPr>
        <w:t xml:space="preserve"> is a professional DNR wildland firefighter and has agreed to meet with the UF committee to educate members about the wildfire and UF.  </w:t>
      </w:r>
    </w:p>
    <w:p w14:paraId="45193821" w14:textId="77777777" w:rsidR="00173EB4" w:rsidRDefault="00173EB4" w:rsidP="00173EB4">
      <w:pPr>
        <w:pStyle w:val="Default"/>
        <w:rPr>
          <w:b/>
          <w:bCs/>
        </w:rPr>
      </w:pPr>
    </w:p>
    <w:p w14:paraId="738B119E" w14:textId="77777777" w:rsidR="007A714F" w:rsidRPr="009A793F" w:rsidRDefault="007A714F" w:rsidP="009A793F">
      <w:pPr>
        <w:pStyle w:val="NoSpacing"/>
        <w:rPr>
          <w:rFonts w:ascii="Times New Roman" w:hAnsi="Times New Roman" w:cs="Times New Roman"/>
          <w:sz w:val="24"/>
          <w:szCs w:val="24"/>
        </w:rPr>
      </w:pPr>
      <w:r w:rsidRPr="009A793F">
        <w:rPr>
          <w:rFonts w:ascii="Times New Roman" w:hAnsi="Times New Roman" w:cs="Times New Roman"/>
          <w:b/>
          <w:bCs/>
          <w:sz w:val="24"/>
          <w:szCs w:val="24"/>
        </w:rPr>
        <w:t>Gardens</w:t>
      </w:r>
      <w:r w:rsidRPr="009A793F">
        <w:rPr>
          <w:rFonts w:ascii="Times New Roman" w:hAnsi="Times New Roman" w:cs="Times New Roman"/>
          <w:sz w:val="24"/>
          <w:szCs w:val="24"/>
        </w:rPr>
        <w:t xml:space="preserve"> – Chair Christina Morse </w:t>
      </w:r>
      <w:r w:rsidR="00382D35">
        <w:rPr>
          <w:rFonts w:ascii="Times New Roman" w:hAnsi="Times New Roman" w:cs="Times New Roman"/>
          <w:sz w:val="24"/>
          <w:szCs w:val="24"/>
        </w:rPr>
        <w:t>said some garlic is growing, and bugs are nourishing the birds and other wildlife during winter season.  She asked the board and Todd B whether the remaining square aggregate garbage recept</w:t>
      </w:r>
      <w:r w:rsidR="005A3972">
        <w:rPr>
          <w:rFonts w:ascii="Times New Roman" w:hAnsi="Times New Roman" w:cs="Times New Roman"/>
          <w:sz w:val="24"/>
          <w:szCs w:val="24"/>
        </w:rPr>
        <w:t>a</w:t>
      </w:r>
      <w:r w:rsidR="00382D35">
        <w:rPr>
          <w:rFonts w:ascii="Times New Roman" w:hAnsi="Times New Roman" w:cs="Times New Roman"/>
          <w:sz w:val="24"/>
          <w:szCs w:val="24"/>
        </w:rPr>
        <w:t>cles cou</w:t>
      </w:r>
      <w:r w:rsidR="005A3972">
        <w:rPr>
          <w:rFonts w:ascii="Times New Roman" w:hAnsi="Times New Roman" w:cs="Times New Roman"/>
          <w:sz w:val="24"/>
          <w:szCs w:val="24"/>
        </w:rPr>
        <w:t>ld be used in the garden area for planters.  He thought that was possible</w:t>
      </w:r>
      <w:r w:rsidR="007E52D4">
        <w:rPr>
          <w:rFonts w:ascii="Times New Roman" w:hAnsi="Times New Roman" w:cs="Times New Roman"/>
          <w:sz w:val="24"/>
          <w:szCs w:val="24"/>
        </w:rPr>
        <w:t xml:space="preserve"> and board is ok with that</w:t>
      </w:r>
      <w:r w:rsidR="005A3972">
        <w:rPr>
          <w:rFonts w:ascii="Times New Roman" w:hAnsi="Times New Roman" w:cs="Times New Roman"/>
          <w:sz w:val="24"/>
          <w:szCs w:val="24"/>
        </w:rPr>
        <w:t>.</w:t>
      </w:r>
    </w:p>
    <w:p w14:paraId="392FCD1D" w14:textId="77777777" w:rsidR="007A714F" w:rsidRPr="00E17751"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9DCAEF8" w14:textId="77777777" w:rsidR="007A714F" w:rsidRPr="00E17751" w:rsidRDefault="007A714F" w:rsidP="007A714F">
      <w:r w:rsidRPr="00E17751">
        <w:t>President Wendy Harris accepted the committee reports.</w:t>
      </w:r>
    </w:p>
    <w:p w14:paraId="22314D57" w14:textId="77777777" w:rsidR="007A714F" w:rsidRPr="00E17751" w:rsidRDefault="007A714F" w:rsidP="007A714F"/>
    <w:p w14:paraId="5870D626" w14:textId="77777777" w:rsidR="007A714F" w:rsidRPr="00E17751" w:rsidRDefault="007A714F" w:rsidP="007A714F">
      <w:pPr>
        <w:pStyle w:val="Body"/>
        <w:spacing w:after="160" w:line="259" w:lineRule="auto"/>
        <w:rPr>
          <w:rFonts w:ascii="Times New Roman" w:hAnsi="Times New Roman" w:cs="Times New Roman"/>
          <w:b/>
          <w:bCs/>
        </w:rPr>
      </w:pPr>
      <w:r w:rsidRPr="00E17751">
        <w:rPr>
          <w:rFonts w:ascii="Times New Roman" w:hAnsi="Times New Roman" w:cs="Times New Roman"/>
          <w:b/>
          <w:bCs/>
        </w:rPr>
        <w:t xml:space="preserve">Old </w:t>
      </w:r>
      <w:r w:rsidR="009A793F">
        <w:rPr>
          <w:rFonts w:ascii="Times New Roman" w:hAnsi="Times New Roman" w:cs="Times New Roman"/>
          <w:b/>
          <w:bCs/>
        </w:rPr>
        <w:t>B</w:t>
      </w:r>
      <w:r w:rsidRPr="00E17751">
        <w:rPr>
          <w:rFonts w:ascii="Times New Roman" w:hAnsi="Times New Roman" w:cs="Times New Roman"/>
          <w:b/>
          <w:bCs/>
        </w:rPr>
        <w:t xml:space="preserve">usiness </w:t>
      </w:r>
    </w:p>
    <w:p w14:paraId="7BD45DF2" w14:textId="77777777" w:rsidR="007A714F" w:rsidRPr="007E52D4" w:rsidRDefault="007A714F" w:rsidP="007A714F">
      <w:pPr>
        <w:pStyle w:val="Body"/>
        <w:numPr>
          <w:ilvl w:val="0"/>
          <w:numId w:val="8"/>
        </w:numPr>
        <w:spacing w:after="160" w:line="259" w:lineRule="auto"/>
        <w:rPr>
          <w:rFonts w:ascii="Times New Roman" w:eastAsia="Times New Roman Bold" w:hAnsi="Times New Roman" w:cs="Times New Roman"/>
        </w:rPr>
      </w:pPr>
      <w:r w:rsidRPr="00E17751">
        <w:rPr>
          <w:rFonts w:ascii="Times New Roman" w:hAnsi="Times New Roman" w:cs="Times New Roman"/>
        </w:rPr>
        <w:t xml:space="preserve">Park Security System/RFID locks, implementation plan – </w:t>
      </w:r>
      <w:r w:rsidR="00C56639">
        <w:rPr>
          <w:rFonts w:ascii="Times New Roman" w:hAnsi="Times New Roman" w:cs="Times New Roman"/>
        </w:rPr>
        <w:t xml:space="preserve">Rob P </w:t>
      </w:r>
      <w:r w:rsidR="00B337D4">
        <w:rPr>
          <w:rFonts w:ascii="Times New Roman" w:hAnsi="Times New Roman" w:cs="Times New Roman"/>
        </w:rPr>
        <w:t>would like to hand off project</w:t>
      </w:r>
      <w:r w:rsidR="007E52D4">
        <w:rPr>
          <w:rFonts w:ascii="Times New Roman" w:hAnsi="Times New Roman" w:cs="Times New Roman"/>
        </w:rPr>
        <w:t xml:space="preserve"> since he has too many other things on his plate now</w:t>
      </w:r>
      <w:r w:rsidR="00B337D4">
        <w:rPr>
          <w:rFonts w:ascii="Times New Roman" w:hAnsi="Times New Roman" w:cs="Times New Roman"/>
        </w:rPr>
        <w:t xml:space="preserve"> – Randy will take over</w:t>
      </w:r>
      <w:r w:rsidR="007E52D4">
        <w:rPr>
          <w:rFonts w:ascii="Times New Roman" w:hAnsi="Times New Roman" w:cs="Times New Roman"/>
        </w:rPr>
        <w:t xml:space="preserve">, and hopes to work with Michele, Todd B, and </w:t>
      </w:r>
      <w:proofErr w:type="spellStart"/>
      <w:r w:rsidR="007E52D4">
        <w:rPr>
          <w:rFonts w:ascii="Times New Roman" w:hAnsi="Times New Roman" w:cs="Times New Roman"/>
        </w:rPr>
        <w:t>Brinken</w:t>
      </w:r>
      <w:proofErr w:type="spellEnd"/>
      <w:r w:rsidR="007E52D4">
        <w:rPr>
          <w:rFonts w:ascii="Times New Roman" w:hAnsi="Times New Roman" w:cs="Times New Roman"/>
        </w:rPr>
        <w:t xml:space="preserve"> locksmith to implement system.  Bracelets need to be tested with the RFID locks before distributing to </w:t>
      </w:r>
      <w:r w:rsidR="007E52D4">
        <w:rPr>
          <w:rFonts w:ascii="Times New Roman" w:hAnsi="Times New Roman" w:cs="Times New Roman"/>
        </w:rPr>
        <w:lastRenderedPageBreak/>
        <w:t xml:space="preserve">community.  The board appreciates Rob’s work to program all the wristbands.  He personally </w:t>
      </w:r>
      <w:r w:rsidR="00CE5416">
        <w:rPr>
          <w:rFonts w:ascii="Times New Roman" w:hAnsi="Times New Roman" w:cs="Times New Roman"/>
        </w:rPr>
        <w:t>hired</w:t>
      </w:r>
      <w:r w:rsidR="007E52D4">
        <w:rPr>
          <w:rFonts w:ascii="Times New Roman" w:hAnsi="Times New Roman" w:cs="Times New Roman"/>
        </w:rPr>
        <w:t xml:space="preserve"> some talented high schoolers </w:t>
      </w:r>
      <w:r w:rsidR="00CE5416">
        <w:rPr>
          <w:rFonts w:ascii="Times New Roman" w:hAnsi="Times New Roman" w:cs="Times New Roman"/>
        </w:rPr>
        <w:t xml:space="preserve">to </w:t>
      </w:r>
      <w:r w:rsidR="007E52D4">
        <w:rPr>
          <w:rFonts w:ascii="Times New Roman" w:hAnsi="Times New Roman" w:cs="Times New Roman"/>
        </w:rPr>
        <w:t>assist him.</w:t>
      </w:r>
    </w:p>
    <w:p w14:paraId="1D250D92" w14:textId="77777777" w:rsidR="007E52D4" w:rsidRPr="007C04B2" w:rsidRDefault="007E52D4" w:rsidP="007A714F">
      <w:pPr>
        <w:pStyle w:val="Body"/>
        <w:numPr>
          <w:ilvl w:val="0"/>
          <w:numId w:val="8"/>
        </w:numPr>
        <w:spacing w:after="160" w:line="259" w:lineRule="auto"/>
        <w:rPr>
          <w:rFonts w:ascii="Times New Roman" w:eastAsia="Times New Roman Bold" w:hAnsi="Times New Roman" w:cs="Times New Roman"/>
        </w:rPr>
      </w:pPr>
      <w:proofErr w:type="gramStart"/>
      <w:r>
        <w:rPr>
          <w:rFonts w:ascii="Times New Roman" w:hAnsi="Times New Roman" w:cs="Times New Roman"/>
        </w:rPr>
        <w:t>City</w:t>
      </w:r>
      <w:proofErr w:type="gramEnd"/>
      <w:r>
        <w:rPr>
          <w:rFonts w:ascii="Times New Roman" w:hAnsi="Times New Roman" w:cs="Times New Roman"/>
        </w:rPr>
        <w:t xml:space="preserve"> offer to put in paved road to Main Rec pump station – Dirk.  At November’s board meeting, the board directed Dirk to inform the city we would like to continue discussion of their proposed project.  Marcus Goodman with Olympia Public Works responded that they would try to put together a proposal in January or so, with </w:t>
      </w:r>
      <w:r w:rsidR="007C04B2">
        <w:rPr>
          <w:rFonts w:ascii="Times New Roman" w:hAnsi="Times New Roman" w:cs="Times New Roman"/>
        </w:rPr>
        <w:t>intent to complete project in summer of 2021 or 2022.  He stated that porous pavers should not be used instead of asphalt due to the weight of their vehicle.</w:t>
      </w:r>
    </w:p>
    <w:p w14:paraId="318648DF" w14:textId="77777777" w:rsidR="007C04B2" w:rsidRPr="009A793F" w:rsidRDefault="007C04B2" w:rsidP="007A714F">
      <w:pPr>
        <w:pStyle w:val="Body"/>
        <w:numPr>
          <w:ilvl w:val="0"/>
          <w:numId w:val="8"/>
        </w:numPr>
        <w:spacing w:after="160" w:line="259" w:lineRule="auto"/>
        <w:rPr>
          <w:rFonts w:ascii="Times New Roman" w:eastAsia="Times New Roman Bold" w:hAnsi="Times New Roman" w:cs="Times New Roman"/>
        </w:rPr>
      </w:pPr>
      <w:r>
        <w:rPr>
          <w:rFonts w:ascii="Times New Roman" w:hAnsi="Times New Roman" w:cs="Times New Roman"/>
        </w:rPr>
        <w:t xml:space="preserve">Play equipment at Main Rec – Rob reported there is $12,900 in reserve budget and $7500 in 2021 operations budget to replace the old swings at the Main Rec.  The offer by the city to help move/remove old swings and pea gravel was discussed.  Alicia and Wendy would like to have the pea gravel used with any new play area, if allowed by code.  Wood based play chips can splinter and since many children go from swimming to the swings barefoot, the pea gravel is more comfortable.  The downside of pea gravel is kids throwing it onto grass, docks, and at others.  Regardless, the board wishes to repurpose any pea gravel to be used in our parks, or </w:t>
      </w:r>
      <w:r w:rsidR="008B400D">
        <w:rPr>
          <w:rFonts w:ascii="Times New Roman" w:hAnsi="Times New Roman" w:cs="Times New Roman"/>
        </w:rPr>
        <w:t>by residents.  Todd B is obtaining bids for play equipment, and will have vendors look at Tot Lot and possibly Westside Park to generate ideas.</w:t>
      </w:r>
      <w:r>
        <w:rPr>
          <w:rFonts w:ascii="Times New Roman" w:hAnsi="Times New Roman" w:cs="Times New Roman"/>
        </w:rPr>
        <w:t xml:space="preserve"> </w:t>
      </w:r>
    </w:p>
    <w:p w14:paraId="07A65AA6" w14:textId="77777777" w:rsidR="00C56639" w:rsidRDefault="007A714F" w:rsidP="00C56639">
      <w:pPr>
        <w:spacing w:line="259" w:lineRule="auto"/>
      </w:pPr>
      <w:r w:rsidRPr="00C56639">
        <w:rPr>
          <w:b/>
          <w:bCs/>
        </w:rPr>
        <w:t>New Business</w:t>
      </w:r>
      <w:r w:rsidR="00C56639" w:rsidRPr="00C56639">
        <w:t xml:space="preserve"> </w:t>
      </w:r>
    </w:p>
    <w:p w14:paraId="13F0384C" w14:textId="77777777" w:rsidR="00C56639" w:rsidRPr="00E335CA" w:rsidRDefault="008B400D" w:rsidP="00C56639">
      <w:pPr>
        <w:pStyle w:val="ListParagraph"/>
        <w:numPr>
          <w:ilvl w:val="0"/>
          <w:numId w:val="9"/>
        </w:numPr>
        <w:spacing w:line="259" w:lineRule="auto"/>
        <w:rPr>
          <w:rFonts w:ascii="Times New Roman" w:hAnsi="Times New Roman" w:cs="Times New Roman"/>
        </w:rPr>
      </w:pPr>
      <w:r>
        <w:rPr>
          <w:rFonts w:ascii="Times New Roman" w:hAnsi="Times New Roman" w:cs="Times New Roman"/>
        </w:rPr>
        <w:t xml:space="preserve">Vacant board position – see above.  </w:t>
      </w:r>
    </w:p>
    <w:p w14:paraId="01AC729C" w14:textId="77777777" w:rsidR="00CE5416" w:rsidRDefault="00CE5416" w:rsidP="00CE5416">
      <w:pPr>
        <w:pStyle w:val="ListParagraph"/>
        <w:numPr>
          <w:ilvl w:val="0"/>
          <w:numId w:val="9"/>
        </w:numPr>
        <w:spacing w:line="259" w:lineRule="auto"/>
        <w:rPr>
          <w:rFonts w:ascii="Times New Roman" w:hAnsi="Times New Roman" w:cs="Times New Roman"/>
        </w:rPr>
      </w:pPr>
      <w:r>
        <w:rPr>
          <w:rFonts w:ascii="Times New Roman" w:hAnsi="Times New Roman" w:cs="Times New Roman"/>
        </w:rPr>
        <w:t xml:space="preserve">Newsletter access via Google by non-residents.  A community resident said her daughter’s name and phone number could be accessed via Google search, since newsletter classifieds are posted on kenlake.org website.  Searches by Michele and Wendy did not turn up </w:t>
      </w:r>
      <w:r w:rsidR="008F1ACE">
        <w:rPr>
          <w:rFonts w:ascii="Times New Roman" w:hAnsi="Times New Roman" w:cs="Times New Roman"/>
        </w:rPr>
        <w:t xml:space="preserve">recent </w:t>
      </w:r>
      <w:r>
        <w:rPr>
          <w:rFonts w:ascii="Times New Roman" w:hAnsi="Times New Roman" w:cs="Times New Roman"/>
        </w:rPr>
        <w:t xml:space="preserve">Ken Lake classifieds – this is probably because the site has been password protected for the last 2 years.  </w:t>
      </w:r>
      <w:r w:rsidR="008F1ACE">
        <w:rPr>
          <w:rFonts w:ascii="Times New Roman" w:hAnsi="Times New Roman" w:cs="Times New Roman"/>
        </w:rPr>
        <w:t>Older</w:t>
      </w:r>
      <w:r>
        <w:rPr>
          <w:rFonts w:ascii="Times New Roman" w:hAnsi="Times New Roman" w:cs="Times New Roman"/>
        </w:rPr>
        <w:t xml:space="preserve"> new</w:t>
      </w:r>
      <w:r w:rsidR="008F1ACE">
        <w:rPr>
          <w:rFonts w:ascii="Times New Roman" w:hAnsi="Times New Roman" w:cs="Times New Roman"/>
        </w:rPr>
        <w:t>s</w:t>
      </w:r>
      <w:r>
        <w:rPr>
          <w:rFonts w:ascii="Times New Roman" w:hAnsi="Times New Roman" w:cs="Times New Roman"/>
        </w:rPr>
        <w:t xml:space="preserve">letter info </w:t>
      </w:r>
      <w:r w:rsidR="008F1ACE">
        <w:rPr>
          <w:rFonts w:ascii="Times New Roman" w:hAnsi="Times New Roman" w:cs="Times New Roman"/>
        </w:rPr>
        <w:t>might be occasionally found via online searches.  It is advised that parents list their own phone if they wish their children to advertise for work in KL classified newsletter section.  Michele will reach out to those currently advertising to see if they wish to continue.</w:t>
      </w:r>
    </w:p>
    <w:p w14:paraId="4FB58A96" w14:textId="77777777" w:rsidR="008F1ACE" w:rsidRPr="003F1413" w:rsidRDefault="008F1ACE" w:rsidP="006D46B4">
      <w:pPr>
        <w:pStyle w:val="ListParagraph"/>
        <w:numPr>
          <w:ilvl w:val="0"/>
          <w:numId w:val="9"/>
        </w:numPr>
        <w:spacing w:line="259" w:lineRule="auto"/>
        <w:rPr>
          <w:rFonts w:ascii="Times New Roman" w:hAnsi="Times New Roman" w:cs="Times New Roman"/>
        </w:rPr>
      </w:pPr>
      <w:r w:rsidRPr="008F1ACE">
        <w:rPr>
          <w:rFonts w:ascii="Times New Roman" w:hAnsi="Times New Roman" w:cs="Times New Roman"/>
        </w:rPr>
        <w:t>VIS – contract status, scheduled rate increases.  The VIS contract for 2021 needs to</w:t>
      </w:r>
      <w:r w:rsidRPr="008F1ACE">
        <w:t xml:space="preserve"> </w:t>
      </w:r>
      <w:r w:rsidRPr="008F1ACE">
        <w:rPr>
          <w:rFonts w:ascii="Times New Roman" w:hAnsi="Times New Roman" w:cs="Times New Roman"/>
        </w:rPr>
        <w:t xml:space="preserve">be signed.  </w:t>
      </w:r>
      <w:r w:rsidRPr="008F1ACE">
        <w:rPr>
          <w:rFonts w:ascii="Times New Roman" w:eastAsia="Times New Roman" w:hAnsi="Times New Roman" w:cs="Times New Roman"/>
          <w:bdr w:val="none" w:sz="0" w:space="0" w:color="auto"/>
        </w:rPr>
        <w:t>The management and base fees have been increased by 5% per the approved and ratified 2021 budget</w:t>
      </w:r>
      <w:r>
        <w:rPr>
          <w:rFonts w:ascii="Times New Roman" w:eastAsia="Times New Roman" w:hAnsi="Times New Roman" w:cs="Times New Roman"/>
          <w:bdr w:val="none" w:sz="0" w:space="0" w:color="auto"/>
        </w:rPr>
        <w:t xml:space="preserve">.   </w:t>
      </w:r>
      <w:r w:rsidRPr="008F1ACE">
        <w:rPr>
          <w:rFonts w:ascii="Times New Roman" w:eastAsia="Times New Roman" w:hAnsi="Times New Roman" w:cs="Times New Roman"/>
          <w:bdr w:val="none" w:sz="0" w:space="0" w:color="auto"/>
        </w:rPr>
        <w:t xml:space="preserve">Delinquency and compliance administrative fees have been increased from $10 to $15. </w:t>
      </w:r>
      <w:r w:rsidRPr="006D46B4">
        <w:rPr>
          <w:rFonts w:ascii="Times New Roman" w:eastAsia="Times New Roman" w:hAnsi="Times New Roman" w:cs="Times New Roman"/>
          <w:bdr w:val="none" w:sz="0" w:space="0" w:color="auto"/>
        </w:rPr>
        <w:t xml:space="preserve">Lien filing fee has changed from $125 to $175. </w:t>
      </w:r>
      <w:r w:rsidR="006D46B4" w:rsidRPr="006D46B4">
        <w:rPr>
          <w:rFonts w:ascii="Times New Roman" w:eastAsia="Times New Roman" w:hAnsi="Times New Roman" w:cs="Times New Roman"/>
          <w:bdr w:val="none" w:sz="0" w:space="0" w:color="auto"/>
        </w:rPr>
        <w:t>The latter 2 changes are</w:t>
      </w:r>
      <w:r w:rsidRPr="006D46B4">
        <w:rPr>
          <w:rFonts w:ascii="Times New Roman" w:eastAsia="Times New Roman" w:hAnsi="Times New Roman" w:cs="Times New Roman"/>
          <w:bdr w:val="none" w:sz="0" w:space="0" w:color="auto"/>
        </w:rPr>
        <w:t xml:space="preserve"> a pass-through expense and does not affect the budget of the association. </w:t>
      </w:r>
      <w:r w:rsidR="006D46B4">
        <w:rPr>
          <w:rFonts w:ascii="Times New Roman" w:eastAsia="Times New Roman" w:hAnsi="Times New Roman" w:cs="Times New Roman"/>
          <w:bdr w:val="none" w:sz="0" w:space="0" w:color="auto"/>
        </w:rPr>
        <w:t xml:space="preserve">The board asked Christina R why the steep increase in the fees.  She responded that the fees have not gone up at VIS for 5 years or more.  LCC has only be working with VIS for 1 year, so it is a steep increase from our perspective.  (The Board did receive a detailed rationale for the increases from CEO Eugene </w:t>
      </w:r>
      <w:proofErr w:type="spellStart"/>
      <w:r w:rsidR="006D46B4">
        <w:rPr>
          <w:rFonts w:ascii="Times New Roman" w:eastAsia="Times New Roman" w:hAnsi="Times New Roman" w:cs="Times New Roman"/>
          <w:bdr w:val="none" w:sz="0" w:space="0" w:color="auto"/>
        </w:rPr>
        <w:t>Kyyan</w:t>
      </w:r>
      <w:proofErr w:type="spellEnd"/>
      <w:r w:rsidR="006D46B4">
        <w:rPr>
          <w:rFonts w:ascii="Times New Roman" w:eastAsia="Times New Roman" w:hAnsi="Times New Roman" w:cs="Times New Roman"/>
          <w:bdr w:val="none" w:sz="0" w:space="0" w:color="auto"/>
        </w:rPr>
        <w:t xml:space="preserve"> later that evening by email).  VIS has sent board members a survey which will give us the opportunity to evaluate responsiveness and performance during our first year with them.</w:t>
      </w:r>
    </w:p>
    <w:p w14:paraId="02927404" w14:textId="77777777" w:rsidR="003F1413" w:rsidRPr="003F1413" w:rsidRDefault="003F1413" w:rsidP="003F1413">
      <w:pPr>
        <w:pStyle w:val="ListParagraph"/>
        <w:numPr>
          <w:ilvl w:val="0"/>
          <w:numId w:val="9"/>
        </w:numPr>
        <w:spacing w:line="259" w:lineRule="auto"/>
        <w:rPr>
          <w:rFonts w:ascii="Times New Roman" w:hAnsi="Times New Roman" w:cs="Times New Roman"/>
        </w:rPr>
      </w:pPr>
      <w:r>
        <w:rPr>
          <w:rFonts w:ascii="Times New Roman" w:hAnsi="Times New Roman" w:cs="Times New Roman"/>
        </w:rPr>
        <w:lastRenderedPageBreak/>
        <w:t>Next board meeting – the LCC HOA has typically held their annual meeting in January, but the annual meeting has been moved to November.  Usually the board does not meet until February.  Dirk will be in Canada in January, but offered to host a Zoom meeting if on Jan 11.  Rob prefers meeting be during 3</w:t>
      </w:r>
      <w:r w:rsidRPr="008B400D">
        <w:rPr>
          <w:rFonts w:ascii="Times New Roman" w:hAnsi="Times New Roman" w:cs="Times New Roman"/>
          <w:vertAlign w:val="superscript"/>
        </w:rPr>
        <w:t>rd</w:t>
      </w:r>
      <w:r>
        <w:rPr>
          <w:rFonts w:ascii="Times New Roman" w:hAnsi="Times New Roman" w:cs="Times New Roman"/>
        </w:rPr>
        <w:t xml:space="preserve"> week so he can prepare financial report.  Our Community Manager has other HOA meeting conflicts on 3</w:t>
      </w:r>
      <w:r w:rsidRPr="008B400D">
        <w:rPr>
          <w:rFonts w:ascii="Times New Roman" w:hAnsi="Times New Roman" w:cs="Times New Roman"/>
          <w:vertAlign w:val="superscript"/>
        </w:rPr>
        <w:t>rd</w:t>
      </w:r>
      <w:r>
        <w:rPr>
          <w:rFonts w:ascii="Times New Roman" w:hAnsi="Times New Roman" w:cs="Times New Roman"/>
        </w:rPr>
        <w:t xml:space="preserve"> Mondays.   Wendy suggested we not have a scheduled January board meeting.  Dirk motioned that the board have their next board meeting on February 8 (2</w:t>
      </w:r>
      <w:r w:rsidRPr="008B400D">
        <w:rPr>
          <w:rFonts w:ascii="Times New Roman" w:hAnsi="Times New Roman" w:cs="Times New Roman"/>
          <w:vertAlign w:val="superscript"/>
        </w:rPr>
        <w:t>nd</w:t>
      </w:r>
      <w:r>
        <w:rPr>
          <w:rFonts w:ascii="Times New Roman" w:hAnsi="Times New Roman" w:cs="Times New Roman"/>
        </w:rPr>
        <w:t xml:space="preserve"> Monday), then on March 16 (3</w:t>
      </w:r>
      <w:r w:rsidRPr="008B400D">
        <w:rPr>
          <w:rFonts w:ascii="Times New Roman" w:hAnsi="Times New Roman" w:cs="Times New Roman"/>
          <w:vertAlign w:val="superscript"/>
        </w:rPr>
        <w:t>rd</w:t>
      </w:r>
      <w:r>
        <w:rPr>
          <w:rFonts w:ascii="Times New Roman" w:hAnsi="Times New Roman" w:cs="Times New Roman"/>
        </w:rPr>
        <w:t xml:space="preserve"> Tuesday).  Christina M seconded, plan unanimously approved.</w:t>
      </w:r>
    </w:p>
    <w:p w14:paraId="47796790" w14:textId="77777777" w:rsidR="003F1413" w:rsidRDefault="00C56639" w:rsidP="003F1413">
      <w:pPr>
        <w:pStyle w:val="ListParagraph"/>
        <w:numPr>
          <w:ilvl w:val="0"/>
          <w:numId w:val="9"/>
        </w:numPr>
        <w:spacing w:line="259" w:lineRule="auto"/>
        <w:rPr>
          <w:rFonts w:ascii="Times New Roman" w:hAnsi="Times New Roman" w:cs="Times New Roman"/>
        </w:rPr>
      </w:pPr>
      <w:r w:rsidRPr="008F1ACE">
        <w:rPr>
          <w:rFonts w:ascii="Times New Roman" w:hAnsi="Times New Roman" w:cs="Times New Roman"/>
        </w:rPr>
        <w:t xml:space="preserve">Community comments via Zoom </w:t>
      </w:r>
      <w:r w:rsidR="00CE5416" w:rsidRPr="008F1ACE">
        <w:rPr>
          <w:rFonts w:ascii="Times New Roman" w:hAnsi="Times New Roman" w:cs="Times New Roman"/>
        </w:rPr>
        <w:t>–</w:t>
      </w:r>
      <w:r w:rsidRPr="008F1ACE">
        <w:rPr>
          <w:rFonts w:ascii="Times New Roman" w:hAnsi="Times New Roman" w:cs="Times New Roman"/>
        </w:rPr>
        <w:t xml:space="preserve"> none</w:t>
      </w:r>
      <w:r w:rsidR="00CE5416" w:rsidRPr="008F1ACE">
        <w:rPr>
          <w:rFonts w:ascii="Times New Roman" w:hAnsi="Times New Roman" w:cs="Times New Roman"/>
        </w:rPr>
        <w:t xml:space="preserve">.  </w:t>
      </w:r>
      <w:r w:rsidR="00CE5416" w:rsidRPr="003F1413">
        <w:rPr>
          <w:rFonts w:ascii="Times New Roman" w:hAnsi="Times New Roman" w:cs="Times New Roman"/>
        </w:rPr>
        <w:t>Comments during meeting</w:t>
      </w:r>
      <w:r w:rsidR="006D46B4" w:rsidRPr="003F1413">
        <w:rPr>
          <w:rFonts w:ascii="Times New Roman" w:hAnsi="Times New Roman" w:cs="Times New Roman"/>
        </w:rPr>
        <w:t xml:space="preserve">: Christina M asked about the status of lighting up the Entrance Island kiosk.  Dirk H had purchased some solar powered spotlights which initially helped illuminate the board, but are not going to be effective during our dark winter days.  Options will be explored to get electric lighting.  </w:t>
      </w:r>
      <w:r w:rsidR="003F1413" w:rsidRPr="003F1413">
        <w:rPr>
          <w:rFonts w:ascii="Times New Roman" w:hAnsi="Times New Roman" w:cs="Times New Roman"/>
        </w:rPr>
        <w:tab/>
      </w:r>
      <w:r w:rsidR="006D46B4" w:rsidRPr="003F1413">
        <w:rPr>
          <w:rFonts w:ascii="Times New Roman" w:hAnsi="Times New Roman" w:cs="Times New Roman"/>
        </w:rPr>
        <w:t xml:space="preserve">While on that subject, Rob would like to see community explore holiday lighting for the Entrance Island, </w:t>
      </w:r>
      <w:r w:rsidR="003F1413" w:rsidRPr="003F1413">
        <w:rPr>
          <w:rFonts w:ascii="Times New Roman" w:hAnsi="Times New Roman" w:cs="Times New Roman"/>
        </w:rPr>
        <w:t>which would be a nice cheerful welcome to visitors and residents.  Board members agreed.  He asked Todd B to research feasibility.</w:t>
      </w:r>
    </w:p>
    <w:p w14:paraId="1786DC4E" w14:textId="77777777" w:rsidR="003F1413" w:rsidRPr="00CE5416" w:rsidRDefault="003F1413" w:rsidP="003F1413">
      <w:pPr>
        <w:pStyle w:val="ListParagraph"/>
        <w:numPr>
          <w:ilvl w:val="0"/>
          <w:numId w:val="9"/>
        </w:numPr>
        <w:spacing w:line="259" w:lineRule="auto"/>
        <w:rPr>
          <w:rFonts w:ascii="Times New Roman" w:hAnsi="Times New Roman" w:cs="Times New Roman"/>
        </w:rPr>
      </w:pPr>
      <w:r>
        <w:rPr>
          <w:rFonts w:ascii="Times New Roman" w:hAnsi="Times New Roman" w:cs="Times New Roman"/>
        </w:rPr>
        <w:t>Next board meeting will be virtual via Zoom platform on Monday, February 8, 2021.  March meeting will be March 16, 2021.</w:t>
      </w:r>
    </w:p>
    <w:p w14:paraId="2BBE506A" w14:textId="77777777" w:rsidR="007A714F" w:rsidRPr="00E17751" w:rsidRDefault="007A714F" w:rsidP="00C56639">
      <w:pPr>
        <w:pStyle w:val="Body"/>
        <w:spacing w:after="160" w:line="259" w:lineRule="auto"/>
        <w:rPr>
          <w:rFonts w:ascii="Times New Roman" w:eastAsia="Times New Roman" w:hAnsi="Times New Roman" w:cs="Times New Roman"/>
        </w:rPr>
      </w:pPr>
    </w:p>
    <w:p w14:paraId="3F1FAF33"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Meeting adjourned at </w:t>
      </w:r>
      <w:r w:rsidR="00C56639">
        <w:rPr>
          <w:rFonts w:ascii="Times New Roman" w:hAnsi="Times New Roman" w:cs="Times New Roman"/>
        </w:rPr>
        <w:t>7:</w:t>
      </w:r>
      <w:r w:rsidR="00C621C9">
        <w:rPr>
          <w:rFonts w:ascii="Times New Roman" w:hAnsi="Times New Roman" w:cs="Times New Roman"/>
        </w:rPr>
        <w:t>46</w:t>
      </w:r>
      <w:r w:rsidR="00C56639">
        <w:rPr>
          <w:rFonts w:ascii="Times New Roman" w:hAnsi="Times New Roman" w:cs="Times New Roman"/>
        </w:rPr>
        <w:t xml:space="preserve"> </w:t>
      </w:r>
      <w:r w:rsidRPr="00E17751">
        <w:rPr>
          <w:rFonts w:ascii="Times New Roman" w:hAnsi="Times New Roman" w:cs="Times New Roman"/>
        </w:rPr>
        <w:t>PM</w:t>
      </w:r>
      <w:r w:rsidR="009A793F">
        <w:rPr>
          <w:rFonts w:ascii="Times New Roman" w:eastAsia="Times New Roman" w:hAnsi="Times New Roman" w:cs="Times New Roman"/>
        </w:rPr>
        <w:tab/>
      </w:r>
      <w:r w:rsidRPr="00E17751">
        <w:rPr>
          <w:rFonts w:ascii="Times New Roman" w:hAnsi="Times New Roman" w:cs="Times New Roman"/>
        </w:rPr>
        <w:t>Submitted by Dirk Havlak, LCC BOD Secretary</w:t>
      </w:r>
    </w:p>
    <w:p w14:paraId="3D911650" w14:textId="77777777" w:rsidR="007A714F" w:rsidRPr="00E17751" w:rsidRDefault="007A714F" w:rsidP="007A714F">
      <w:pPr>
        <w:pStyle w:val="Body"/>
        <w:rPr>
          <w:rFonts w:eastAsia="Times New Roman" w:cs="Times New Roman"/>
          <w:sz w:val="22"/>
          <w:szCs w:val="22"/>
        </w:rPr>
      </w:pPr>
    </w:p>
    <w:p w14:paraId="0211CC4A" w14:textId="77777777" w:rsidR="007A714F" w:rsidRPr="00E17751" w:rsidRDefault="007A714F" w:rsidP="007A714F">
      <w:pPr>
        <w:pStyle w:val="Body"/>
        <w:rPr>
          <w:sz w:val="22"/>
          <w:szCs w:val="22"/>
        </w:rPr>
      </w:pPr>
    </w:p>
    <w:p w14:paraId="7FD6E275" w14:textId="77777777" w:rsidR="009A793F" w:rsidRDefault="009A793F" w:rsidP="009A793F">
      <w:pPr>
        <w:rPr>
          <w:rFonts w:asciiTheme="minorHAnsi" w:hAnsiTheme="minorHAnsi"/>
          <w:b/>
          <w:sz w:val="22"/>
          <w:szCs w:val="22"/>
        </w:rPr>
      </w:pPr>
    </w:p>
    <w:p w14:paraId="71BAAFD1" w14:textId="77777777" w:rsidR="00CE5416" w:rsidRDefault="00CE5416" w:rsidP="009A793F">
      <w:pPr>
        <w:rPr>
          <w:rFonts w:asciiTheme="minorHAnsi" w:hAnsiTheme="minorHAnsi"/>
          <w:b/>
          <w:sz w:val="22"/>
          <w:szCs w:val="22"/>
        </w:rPr>
      </w:pPr>
    </w:p>
    <w:p w14:paraId="21F7EBE0" w14:textId="77777777" w:rsidR="00CE5416" w:rsidRDefault="00CE5416" w:rsidP="009A793F">
      <w:pPr>
        <w:rPr>
          <w:rFonts w:asciiTheme="minorHAnsi" w:hAnsiTheme="minorHAnsi"/>
          <w:b/>
          <w:sz w:val="22"/>
          <w:szCs w:val="22"/>
        </w:rPr>
      </w:pPr>
    </w:p>
    <w:p w14:paraId="3F20A919" w14:textId="77777777" w:rsidR="00CE5416" w:rsidRDefault="00CE5416" w:rsidP="009A793F">
      <w:pPr>
        <w:rPr>
          <w:rFonts w:asciiTheme="minorHAnsi" w:hAnsiTheme="minorHAnsi"/>
          <w:b/>
          <w:sz w:val="22"/>
          <w:szCs w:val="22"/>
        </w:rPr>
      </w:pPr>
    </w:p>
    <w:p w14:paraId="6303EAD0" w14:textId="77777777" w:rsidR="00CE5416" w:rsidRDefault="00CE5416" w:rsidP="009A793F">
      <w:pPr>
        <w:rPr>
          <w:rFonts w:asciiTheme="minorHAnsi" w:hAnsiTheme="minorHAnsi"/>
          <w:b/>
          <w:sz w:val="22"/>
          <w:szCs w:val="22"/>
        </w:rPr>
      </w:pPr>
    </w:p>
    <w:p w14:paraId="28541963" w14:textId="77777777" w:rsidR="00CE5416" w:rsidRDefault="00CE5416" w:rsidP="009A793F">
      <w:pPr>
        <w:rPr>
          <w:rFonts w:asciiTheme="minorHAnsi" w:hAnsiTheme="minorHAnsi"/>
          <w:b/>
          <w:sz w:val="22"/>
          <w:szCs w:val="22"/>
        </w:rPr>
      </w:pPr>
    </w:p>
    <w:p w14:paraId="3D5EAD0D" w14:textId="77777777" w:rsidR="00CE5416" w:rsidRDefault="00CE5416" w:rsidP="009A793F">
      <w:pPr>
        <w:rPr>
          <w:rFonts w:asciiTheme="minorHAnsi" w:hAnsiTheme="minorHAnsi"/>
          <w:b/>
          <w:sz w:val="22"/>
          <w:szCs w:val="22"/>
        </w:rPr>
      </w:pPr>
    </w:p>
    <w:p w14:paraId="7421AD80" w14:textId="77777777" w:rsidR="00CE5416" w:rsidRDefault="00CE5416" w:rsidP="009A793F">
      <w:pPr>
        <w:rPr>
          <w:rFonts w:asciiTheme="minorHAnsi" w:hAnsiTheme="minorHAnsi"/>
          <w:b/>
          <w:sz w:val="22"/>
          <w:szCs w:val="22"/>
        </w:rPr>
      </w:pPr>
    </w:p>
    <w:p w14:paraId="4B0A0947" w14:textId="77777777" w:rsidR="003F1413" w:rsidRDefault="003F1413" w:rsidP="009A793F">
      <w:pPr>
        <w:rPr>
          <w:rFonts w:asciiTheme="minorHAnsi" w:hAnsiTheme="minorHAnsi"/>
          <w:b/>
          <w:sz w:val="22"/>
          <w:szCs w:val="22"/>
        </w:rPr>
      </w:pPr>
    </w:p>
    <w:p w14:paraId="5B12B358" w14:textId="77777777" w:rsidR="003F1413" w:rsidRDefault="003F1413" w:rsidP="009A793F">
      <w:pPr>
        <w:rPr>
          <w:rFonts w:asciiTheme="minorHAnsi" w:hAnsiTheme="minorHAnsi"/>
          <w:b/>
          <w:sz w:val="22"/>
          <w:szCs w:val="22"/>
        </w:rPr>
      </w:pPr>
    </w:p>
    <w:p w14:paraId="77772CE7" w14:textId="77777777" w:rsidR="003F1413" w:rsidRDefault="003F1413" w:rsidP="009A793F">
      <w:pPr>
        <w:rPr>
          <w:rFonts w:asciiTheme="minorHAnsi" w:hAnsiTheme="minorHAnsi"/>
          <w:b/>
          <w:sz w:val="22"/>
          <w:szCs w:val="22"/>
        </w:rPr>
      </w:pPr>
    </w:p>
    <w:p w14:paraId="32029660" w14:textId="77777777" w:rsidR="003F1413" w:rsidRDefault="003F1413" w:rsidP="009A793F">
      <w:pPr>
        <w:rPr>
          <w:rFonts w:asciiTheme="minorHAnsi" w:hAnsiTheme="minorHAnsi"/>
          <w:b/>
          <w:sz w:val="22"/>
          <w:szCs w:val="22"/>
        </w:rPr>
      </w:pPr>
    </w:p>
    <w:p w14:paraId="284FAF7A" w14:textId="77777777" w:rsidR="003F1413" w:rsidRDefault="003F1413" w:rsidP="009A793F">
      <w:pPr>
        <w:rPr>
          <w:rFonts w:asciiTheme="minorHAnsi" w:hAnsiTheme="minorHAnsi"/>
          <w:b/>
          <w:sz w:val="22"/>
          <w:szCs w:val="22"/>
        </w:rPr>
      </w:pPr>
    </w:p>
    <w:p w14:paraId="140BA38E" w14:textId="77777777" w:rsidR="003F1413" w:rsidRDefault="003F1413" w:rsidP="009A793F">
      <w:pPr>
        <w:rPr>
          <w:rFonts w:asciiTheme="minorHAnsi" w:hAnsiTheme="minorHAnsi"/>
          <w:b/>
          <w:sz w:val="22"/>
          <w:szCs w:val="22"/>
        </w:rPr>
      </w:pPr>
    </w:p>
    <w:p w14:paraId="1D8E35F6" w14:textId="77777777" w:rsidR="003F1413" w:rsidRDefault="003F1413" w:rsidP="009A793F">
      <w:pPr>
        <w:rPr>
          <w:rFonts w:asciiTheme="minorHAnsi" w:hAnsiTheme="minorHAnsi"/>
          <w:b/>
          <w:sz w:val="22"/>
          <w:szCs w:val="22"/>
        </w:rPr>
      </w:pPr>
    </w:p>
    <w:p w14:paraId="73B8DAC2" w14:textId="77777777" w:rsidR="003F1413" w:rsidRDefault="003F1413" w:rsidP="009A793F">
      <w:pPr>
        <w:rPr>
          <w:rFonts w:asciiTheme="minorHAnsi" w:hAnsiTheme="minorHAnsi"/>
          <w:b/>
          <w:sz w:val="22"/>
          <w:szCs w:val="22"/>
        </w:rPr>
      </w:pPr>
    </w:p>
    <w:p w14:paraId="15AD2DC1" w14:textId="77777777" w:rsidR="003F1413" w:rsidRDefault="003F1413" w:rsidP="009A793F">
      <w:pPr>
        <w:rPr>
          <w:rFonts w:asciiTheme="minorHAnsi" w:hAnsiTheme="minorHAnsi"/>
          <w:b/>
          <w:sz w:val="22"/>
          <w:szCs w:val="22"/>
        </w:rPr>
      </w:pPr>
    </w:p>
    <w:p w14:paraId="2FC10088" w14:textId="77777777" w:rsidR="003F1413" w:rsidRDefault="003F1413" w:rsidP="009A793F">
      <w:pPr>
        <w:rPr>
          <w:rFonts w:asciiTheme="minorHAnsi" w:hAnsiTheme="minorHAnsi"/>
          <w:b/>
          <w:sz w:val="22"/>
          <w:szCs w:val="22"/>
        </w:rPr>
      </w:pPr>
    </w:p>
    <w:p w14:paraId="1A3E3CD2" w14:textId="77777777" w:rsidR="003F1413" w:rsidRDefault="003F1413" w:rsidP="009A793F">
      <w:pPr>
        <w:rPr>
          <w:rFonts w:asciiTheme="minorHAnsi" w:hAnsiTheme="minorHAnsi"/>
          <w:b/>
          <w:sz w:val="22"/>
          <w:szCs w:val="22"/>
        </w:rPr>
      </w:pPr>
    </w:p>
    <w:p w14:paraId="60B00ED7" w14:textId="77777777" w:rsidR="003F1413" w:rsidRDefault="003F1413" w:rsidP="009A793F">
      <w:pPr>
        <w:rPr>
          <w:rFonts w:asciiTheme="minorHAnsi" w:hAnsiTheme="minorHAnsi"/>
          <w:b/>
          <w:sz w:val="22"/>
          <w:szCs w:val="22"/>
        </w:rPr>
      </w:pPr>
    </w:p>
    <w:p w14:paraId="5D36440B" w14:textId="77777777" w:rsidR="003F1413" w:rsidRDefault="003F1413" w:rsidP="009A793F">
      <w:pPr>
        <w:rPr>
          <w:rFonts w:asciiTheme="minorHAnsi" w:hAnsiTheme="minorHAnsi"/>
          <w:b/>
          <w:sz w:val="22"/>
          <w:szCs w:val="22"/>
        </w:rPr>
      </w:pPr>
    </w:p>
    <w:p w14:paraId="05DD3018" w14:textId="77777777" w:rsidR="003F1413" w:rsidRDefault="003F1413" w:rsidP="009A793F">
      <w:pPr>
        <w:rPr>
          <w:rFonts w:asciiTheme="minorHAnsi" w:hAnsiTheme="minorHAnsi"/>
          <w:b/>
          <w:sz w:val="22"/>
          <w:szCs w:val="22"/>
        </w:rPr>
      </w:pPr>
    </w:p>
    <w:p w14:paraId="118AB0E2"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lastRenderedPageBreak/>
        <w:t>LAKEMOOR COMMUNITY CLUB</w:t>
      </w:r>
    </w:p>
    <w:p w14:paraId="10B08F5E"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 xml:space="preserve">Balance Sheet </w:t>
      </w:r>
    </w:p>
    <w:p w14:paraId="6078C4A4"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 xml:space="preserve">As </w:t>
      </w:r>
      <w:proofErr w:type="gramStart"/>
      <w:r w:rsidRPr="00CE5416">
        <w:rPr>
          <w:rFonts w:asciiTheme="minorHAnsi" w:hAnsiTheme="minorHAnsi"/>
          <w:b/>
          <w:sz w:val="22"/>
          <w:szCs w:val="22"/>
        </w:rPr>
        <w:t>at</w:t>
      </w:r>
      <w:proofErr w:type="gramEnd"/>
      <w:r w:rsidRPr="00CE5416">
        <w:rPr>
          <w:rFonts w:asciiTheme="minorHAnsi" w:hAnsiTheme="minorHAnsi"/>
          <w:b/>
          <w:sz w:val="22"/>
          <w:szCs w:val="22"/>
        </w:rPr>
        <w:t xml:space="preserve"> November 30, 2020</w:t>
      </w:r>
    </w:p>
    <w:p w14:paraId="141CA9F6" w14:textId="77777777" w:rsidR="00CE5416" w:rsidRPr="00CE5416" w:rsidRDefault="00CE5416" w:rsidP="00CE5416">
      <w:pPr>
        <w:rPr>
          <w:rFonts w:asciiTheme="minorHAnsi" w:hAnsiTheme="minorHAnsi"/>
          <w:sz w:val="22"/>
          <w:szCs w:val="22"/>
        </w:rPr>
      </w:pPr>
    </w:p>
    <w:p w14:paraId="2AB108CD" w14:textId="77777777" w:rsidR="00CE5416" w:rsidRPr="00CE5416" w:rsidRDefault="00CE5416" w:rsidP="00CE5416">
      <w:pPr>
        <w:rPr>
          <w:rFonts w:asciiTheme="minorHAnsi" w:hAnsiTheme="minorHAnsi"/>
          <w:sz w:val="22"/>
          <w:szCs w:val="22"/>
        </w:rPr>
      </w:pPr>
      <w:r w:rsidRPr="00CE5416">
        <w:rPr>
          <w:rFonts w:asciiTheme="minorHAnsi" w:hAnsiTheme="minorHAnsi"/>
          <w:b/>
          <w:sz w:val="22"/>
          <w:szCs w:val="22"/>
        </w:rPr>
        <w:t>ASSETS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Operating</w:t>
      </w:r>
      <w:r w:rsidRPr="00CE5416">
        <w:rPr>
          <w:rFonts w:asciiTheme="minorHAnsi" w:hAnsiTheme="minorHAnsi"/>
          <w:sz w:val="22"/>
          <w:szCs w:val="22"/>
        </w:rPr>
        <w:tab/>
        <w:t>Reserve</w:t>
      </w:r>
      <w:r w:rsidRPr="00CE5416">
        <w:rPr>
          <w:rFonts w:asciiTheme="minorHAnsi" w:hAnsiTheme="minorHAnsi"/>
          <w:sz w:val="22"/>
          <w:szCs w:val="22"/>
        </w:rPr>
        <w:tab/>
      </w:r>
      <w:r w:rsidRPr="00CE5416">
        <w:rPr>
          <w:rFonts w:asciiTheme="minorHAnsi" w:hAnsiTheme="minorHAnsi"/>
          <w:sz w:val="22"/>
          <w:szCs w:val="22"/>
        </w:rPr>
        <w:tab/>
        <w:t xml:space="preserve">    Total</w:t>
      </w:r>
    </w:p>
    <w:p w14:paraId="64AB706B"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Cash in Banks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xml:space="preserve">    Fund</w:t>
      </w:r>
      <w:r w:rsidRPr="00CE5416">
        <w:rPr>
          <w:rFonts w:asciiTheme="minorHAnsi" w:hAnsiTheme="minorHAnsi"/>
          <w:sz w:val="22"/>
          <w:szCs w:val="22"/>
        </w:rPr>
        <w:tab/>
      </w:r>
      <w:r w:rsidRPr="00CE5416">
        <w:rPr>
          <w:rFonts w:asciiTheme="minorHAnsi" w:hAnsiTheme="minorHAnsi"/>
          <w:sz w:val="22"/>
          <w:szCs w:val="22"/>
        </w:rPr>
        <w:tab/>
        <w:t xml:space="preserve">   Fund</w:t>
      </w:r>
    </w:p>
    <w:p w14:paraId="2004B1CF"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Operational Checking</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80,329</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80,329</w:t>
      </w:r>
    </w:p>
    <w:p w14:paraId="6F260C1E"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Petty Cash Checking</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8,057</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8,057</w:t>
      </w:r>
    </w:p>
    <w:p w14:paraId="21ABC466"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 xml:space="preserve">Certificates of Deposit </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xml:space="preserve"> $  50,000</w:t>
      </w:r>
      <w:r w:rsidRPr="00CE5416">
        <w:rPr>
          <w:rFonts w:asciiTheme="minorHAnsi" w:hAnsiTheme="minorHAnsi"/>
          <w:sz w:val="22"/>
          <w:szCs w:val="22"/>
        </w:rPr>
        <w:tab/>
        <w:t>$  25,000</w:t>
      </w:r>
      <w:r w:rsidRPr="00CE5416">
        <w:rPr>
          <w:rFonts w:asciiTheme="minorHAnsi" w:hAnsiTheme="minorHAnsi"/>
          <w:sz w:val="22"/>
          <w:szCs w:val="22"/>
        </w:rPr>
        <w:tab/>
        <w:t>$  75,000</w:t>
      </w:r>
    </w:p>
    <w:p w14:paraId="559A4D4D"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Reserve Fund</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ab/>
      </w:r>
      <w:r w:rsidRPr="00CE5416">
        <w:rPr>
          <w:rFonts w:asciiTheme="minorHAnsi" w:hAnsiTheme="minorHAnsi"/>
          <w:sz w:val="22"/>
          <w:szCs w:val="22"/>
          <w:u w:val="single"/>
        </w:rPr>
        <w:tab/>
        <w:t>$  40,548</w:t>
      </w:r>
      <w:r w:rsidRPr="00CE5416">
        <w:rPr>
          <w:rFonts w:asciiTheme="minorHAnsi" w:hAnsiTheme="minorHAnsi"/>
          <w:sz w:val="22"/>
          <w:szCs w:val="22"/>
          <w:u w:val="single"/>
        </w:rPr>
        <w:tab/>
        <w:t>$   40,548</w:t>
      </w:r>
    </w:p>
    <w:p w14:paraId="1B94716B" w14:textId="77777777" w:rsidR="00CE5416" w:rsidRPr="00CE5416" w:rsidRDefault="00CE5416" w:rsidP="00CE5416">
      <w:pPr>
        <w:rPr>
          <w:rFonts w:asciiTheme="minorHAnsi" w:hAnsiTheme="minorHAnsi"/>
          <w:sz w:val="22"/>
          <w:szCs w:val="22"/>
          <w:u w:val="single"/>
        </w:rPr>
      </w:pPr>
      <w:r w:rsidRPr="00CE5416">
        <w:rPr>
          <w:rFonts w:asciiTheme="minorHAnsi" w:hAnsiTheme="minorHAnsi"/>
          <w:sz w:val="22"/>
          <w:szCs w:val="22"/>
        </w:rPr>
        <w:t>TOTAL CASH</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thick"/>
        </w:rPr>
        <w:t>$ 138,386</w:t>
      </w:r>
      <w:r w:rsidRPr="00CE5416">
        <w:rPr>
          <w:rFonts w:asciiTheme="minorHAnsi" w:hAnsiTheme="minorHAnsi"/>
          <w:sz w:val="22"/>
          <w:szCs w:val="22"/>
          <w:u w:val="thick"/>
        </w:rPr>
        <w:tab/>
        <w:t>$  65,548</w:t>
      </w:r>
      <w:r w:rsidRPr="00CE5416">
        <w:rPr>
          <w:rFonts w:asciiTheme="minorHAnsi" w:hAnsiTheme="minorHAnsi"/>
          <w:sz w:val="22"/>
          <w:szCs w:val="22"/>
          <w:u w:val="thick"/>
        </w:rPr>
        <w:tab/>
        <w:t>$ 203,934</w:t>
      </w:r>
    </w:p>
    <w:p w14:paraId="28CFE5AC"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Accounts Receivable</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   22,950</w:t>
      </w:r>
      <w:r w:rsidRPr="00CE5416">
        <w:rPr>
          <w:rFonts w:asciiTheme="minorHAnsi" w:hAnsiTheme="minorHAnsi"/>
          <w:sz w:val="22"/>
          <w:szCs w:val="22"/>
          <w:u w:val="single"/>
        </w:rPr>
        <w:tab/>
      </w:r>
      <w:r w:rsidRPr="00CE5416">
        <w:rPr>
          <w:rFonts w:asciiTheme="minorHAnsi" w:hAnsiTheme="minorHAnsi"/>
          <w:sz w:val="22"/>
          <w:szCs w:val="22"/>
          <w:u w:val="single"/>
        </w:rPr>
        <w:tab/>
      </w:r>
      <w:r w:rsidRPr="00CE5416">
        <w:rPr>
          <w:rFonts w:asciiTheme="minorHAnsi" w:hAnsiTheme="minorHAnsi"/>
          <w:sz w:val="22"/>
          <w:szCs w:val="22"/>
          <w:u w:val="single"/>
        </w:rPr>
        <w:tab/>
        <w:t>$   22,950</w:t>
      </w:r>
    </w:p>
    <w:p w14:paraId="4AAABC1E" w14:textId="77777777" w:rsidR="00CE5416" w:rsidRPr="00CE5416" w:rsidRDefault="00CE5416" w:rsidP="00CE5416">
      <w:pPr>
        <w:rPr>
          <w:rFonts w:asciiTheme="minorHAnsi" w:hAnsiTheme="minorHAnsi"/>
          <w:sz w:val="22"/>
          <w:szCs w:val="22"/>
          <w:u w:val="double"/>
        </w:rPr>
      </w:pPr>
      <w:r w:rsidRPr="00CE5416">
        <w:rPr>
          <w:rFonts w:asciiTheme="minorHAnsi" w:hAnsiTheme="minorHAnsi"/>
          <w:b/>
          <w:sz w:val="22"/>
          <w:szCs w:val="22"/>
        </w:rPr>
        <w:t>TOTAL ASSETS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double"/>
        </w:rPr>
        <w:t>$ 161,336</w:t>
      </w:r>
      <w:r w:rsidRPr="00CE5416">
        <w:rPr>
          <w:rFonts w:asciiTheme="minorHAnsi" w:hAnsiTheme="minorHAnsi"/>
          <w:sz w:val="22"/>
          <w:szCs w:val="22"/>
          <w:u w:val="double"/>
        </w:rPr>
        <w:tab/>
        <w:t>$  65,548</w:t>
      </w:r>
      <w:r w:rsidRPr="00CE5416">
        <w:rPr>
          <w:rFonts w:asciiTheme="minorHAnsi" w:hAnsiTheme="minorHAnsi"/>
          <w:sz w:val="22"/>
          <w:szCs w:val="22"/>
          <w:u w:val="double"/>
        </w:rPr>
        <w:tab/>
        <w:t>$ 226,884</w:t>
      </w:r>
    </w:p>
    <w:p w14:paraId="12FFB36D" w14:textId="77777777" w:rsidR="00CE5416" w:rsidRPr="00CE5416" w:rsidRDefault="00CE5416" w:rsidP="00CE5416">
      <w:pPr>
        <w:rPr>
          <w:rFonts w:asciiTheme="minorHAnsi" w:hAnsiTheme="minorHAnsi"/>
          <w:sz w:val="22"/>
          <w:szCs w:val="22"/>
        </w:rPr>
      </w:pPr>
    </w:p>
    <w:p w14:paraId="76931EFB"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LIABILITIES AND FUND BALANCE</w:t>
      </w:r>
    </w:p>
    <w:p w14:paraId="051880D8"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Prepaid Assessments &amp; Accounts Payable</w:t>
      </w:r>
      <w:r w:rsidRPr="00CE5416">
        <w:rPr>
          <w:rFonts w:asciiTheme="minorHAnsi" w:hAnsiTheme="minorHAnsi"/>
          <w:sz w:val="22"/>
          <w:szCs w:val="22"/>
        </w:rPr>
        <w:tab/>
      </w:r>
      <w:r w:rsidRPr="00CE5416">
        <w:rPr>
          <w:rFonts w:asciiTheme="minorHAnsi" w:hAnsiTheme="minorHAnsi"/>
          <w:sz w:val="22"/>
          <w:szCs w:val="22"/>
          <w:u w:val="single"/>
        </w:rPr>
        <w:t>$      5,196</w:t>
      </w:r>
      <w:r w:rsidRPr="00CE5416">
        <w:rPr>
          <w:rFonts w:asciiTheme="minorHAnsi" w:hAnsiTheme="minorHAnsi"/>
          <w:sz w:val="22"/>
          <w:szCs w:val="22"/>
          <w:u w:val="single"/>
        </w:rPr>
        <w:tab/>
      </w:r>
      <w:r w:rsidRPr="00CE5416">
        <w:rPr>
          <w:rFonts w:asciiTheme="minorHAnsi" w:hAnsiTheme="minorHAnsi"/>
          <w:sz w:val="22"/>
          <w:szCs w:val="22"/>
          <w:u w:val="single"/>
        </w:rPr>
        <w:tab/>
      </w:r>
      <w:r w:rsidRPr="00CE5416">
        <w:rPr>
          <w:rFonts w:asciiTheme="minorHAnsi" w:hAnsiTheme="minorHAnsi"/>
          <w:sz w:val="22"/>
          <w:szCs w:val="22"/>
          <w:u w:val="single"/>
        </w:rPr>
        <w:tab/>
        <w:t>$     5,196</w:t>
      </w:r>
    </w:p>
    <w:p w14:paraId="1813831D"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TOTAL LIABLITIES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thick"/>
        </w:rPr>
        <w:t>$      5,196</w:t>
      </w:r>
      <w:r w:rsidRPr="00CE5416">
        <w:rPr>
          <w:rFonts w:asciiTheme="minorHAnsi" w:hAnsiTheme="minorHAnsi"/>
          <w:sz w:val="22"/>
          <w:szCs w:val="22"/>
          <w:u w:val="thick"/>
        </w:rPr>
        <w:tab/>
      </w:r>
      <w:r w:rsidRPr="00CE5416">
        <w:rPr>
          <w:rFonts w:asciiTheme="minorHAnsi" w:hAnsiTheme="minorHAnsi"/>
          <w:sz w:val="22"/>
          <w:szCs w:val="22"/>
          <w:u w:val="thick"/>
        </w:rPr>
        <w:tab/>
      </w:r>
      <w:r w:rsidRPr="00CE5416">
        <w:rPr>
          <w:rFonts w:asciiTheme="minorHAnsi" w:hAnsiTheme="minorHAnsi"/>
          <w:sz w:val="22"/>
          <w:szCs w:val="22"/>
          <w:u w:val="thick"/>
        </w:rPr>
        <w:tab/>
        <w:t>$     5,196</w:t>
      </w:r>
    </w:p>
    <w:p w14:paraId="3F999C31"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Beginning Fund Balance</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142,895</w:t>
      </w:r>
      <w:r w:rsidRPr="00CE5416">
        <w:rPr>
          <w:rFonts w:asciiTheme="minorHAnsi" w:hAnsiTheme="minorHAnsi"/>
          <w:sz w:val="22"/>
          <w:szCs w:val="22"/>
        </w:rPr>
        <w:tab/>
        <w:t>$   30,800</w:t>
      </w:r>
      <w:r w:rsidRPr="00CE5416">
        <w:rPr>
          <w:rFonts w:asciiTheme="minorHAnsi" w:hAnsiTheme="minorHAnsi"/>
          <w:sz w:val="22"/>
          <w:szCs w:val="22"/>
        </w:rPr>
        <w:tab/>
        <w:t>$ 173,695</w:t>
      </w:r>
    </w:p>
    <w:p w14:paraId="0309E789"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Current Period Increase (Decrease)</w:t>
      </w:r>
      <w:r w:rsidRPr="00CE5416">
        <w:rPr>
          <w:rFonts w:asciiTheme="minorHAnsi" w:hAnsiTheme="minorHAnsi"/>
          <w:sz w:val="22"/>
          <w:szCs w:val="22"/>
        </w:rPr>
        <w:tab/>
      </w:r>
      <w:r w:rsidRPr="00CE5416">
        <w:rPr>
          <w:rFonts w:asciiTheme="minorHAnsi" w:hAnsiTheme="minorHAnsi"/>
          <w:sz w:val="22"/>
          <w:szCs w:val="22"/>
        </w:rPr>
        <w:tab/>
        <w:t>$    47,987</w:t>
      </w:r>
      <w:r w:rsidRPr="00CE5416">
        <w:rPr>
          <w:rFonts w:asciiTheme="minorHAnsi" w:hAnsiTheme="minorHAnsi"/>
          <w:sz w:val="22"/>
          <w:szCs w:val="22"/>
        </w:rPr>
        <w:tab/>
      </w:r>
      <w:r w:rsidRPr="00CE5416">
        <w:rPr>
          <w:rFonts w:asciiTheme="minorHAnsi" w:hAnsiTheme="minorHAnsi"/>
          <w:sz w:val="22"/>
          <w:szCs w:val="22"/>
        </w:rPr>
        <w:tab/>
        <w:t xml:space="preserve"> 6</w:t>
      </w:r>
      <w:r w:rsidRPr="00CE5416">
        <w:rPr>
          <w:rFonts w:asciiTheme="minorHAnsi" w:hAnsiTheme="minorHAnsi"/>
          <w:sz w:val="22"/>
          <w:szCs w:val="22"/>
        </w:rPr>
        <w:tab/>
        <w:t>$   47,993</w:t>
      </w:r>
    </w:p>
    <w:p w14:paraId="2E041D2E"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Reserve Fund Expenditures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xml:space="preserve"> </w:t>
      </w:r>
    </w:p>
    <w:p w14:paraId="6EE04035"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Contribution to Reserve Fund</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 xml:space="preserve">$  (34,742)   </w:t>
      </w:r>
      <w:r w:rsidRPr="00CE5416">
        <w:rPr>
          <w:rFonts w:asciiTheme="minorHAnsi" w:hAnsiTheme="minorHAnsi"/>
          <w:sz w:val="22"/>
          <w:szCs w:val="22"/>
          <w:u w:val="single"/>
        </w:rPr>
        <w:tab/>
        <w:t xml:space="preserve">$    31,742 </w:t>
      </w:r>
      <w:r w:rsidRPr="00CE5416">
        <w:rPr>
          <w:rFonts w:asciiTheme="minorHAnsi" w:hAnsiTheme="minorHAnsi"/>
          <w:sz w:val="22"/>
          <w:szCs w:val="22"/>
          <w:u w:val="single"/>
        </w:rPr>
        <w:tab/>
        <w:t xml:space="preserve">$   </w:t>
      </w:r>
      <w:r w:rsidRPr="00CE5416">
        <w:rPr>
          <w:rFonts w:asciiTheme="minorHAnsi" w:hAnsiTheme="minorHAnsi"/>
          <w:sz w:val="22"/>
          <w:szCs w:val="22"/>
          <w:u w:val="single"/>
        </w:rPr>
        <w:tab/>
        <w:t xml:space="preserve"> 0    </w:t>
      </w:r>
    </w:p>
    <w:p w14:paraId="2C0C2193"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Ending Fund Balance</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$ 156,140</w:t>
      </w:r>
      <w:r w:rsidRPr="00CE5416">
        <w:rPr>
          <w:rFonts w:asciiTheme="minorHAnsi" w:hAnsiTheme="minorHAnsi"/>
          <w:sz w:val="22"/>
          <w:szCs w:val="22"/>
          <w:u w:val="single"/>
        </w:rPr>
        <w:tab/>
        <w:t>$    65,548</w:t>
      </w:r>
      <w:r w:rsidRPr="00CE5416">
        <w:rPr>
          <w:rFonts w:asciiTheme="minorHAnsi" w:hAnsiTheme="minorHAnsi"/>
          <w:sz w:val="22"/>
          <w:szCs w:val="22"/>
          <w:u w:val="single"/>
        </w:rPr>
        <w:tab/>
        <w:t>$  221,688</w:t>
      </w:r>
    </w:p>
    <w:p w14:paraId="6870C2AA" w14:textId="77777777" w:rsidR="00CE5416" w:rsidRPr="00CE5416" w:rsidRDefault="00CE5416" w:rsidP="00CE5416">
      <w:pPr>
        <w:rPr>
          <w:rFonts w:asciiTheme="minorHAnsi" w:hAnsiTheme="minorHAnsi"/>
          <w:sz w:val="22"/>
          <w:szCs w:val="22"/>
          <w:u w:val="double"/>
        </w:rPr>
      </w:pPr>
      <w:r w:rsidRPr="00CE5416">
        <w:rPr>
          <w:rFonts w:asciiTheme="minorHAnsi" w:hAnsiTheme="minorHAnsi"/>
          <w:b/>
          <w:sz w:val="22"/>
          <w:szCs w:val="22"/>
        </w:rPr>
        <w:t>5TOTAL LIABLITIES &amp; FUND BALANCE</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double"/>
        </w:rPr>
        <w:t>$ 161,336</w:t>
      </w:r>
      <w:r w:rsidRPr="00CE5416">
        <w:rPr>
          <w:rFonts w:asciiTheme="minorHAnsi" w:hAnsiTheme="minorHAnsi"/>
          <w:sz w:val="22"/>
          <w:szCs w:val="22"/>
          <w:u w:val="double"/>
        </w:rPr>
        <w:tab/>
        <w:t>$    65,548</w:t>
      </w:r>
      <w:r w:rsidRPr="00CE5416">
        <w:rPr>
          <w:rFonts w:asciiTheme="minorHAnsi" w:hAnsiTheme="minorHAnsi"/>
          <w:sz w:val="22"/>
          <w:szCs w:val="22"/>
          <w:u w:val="double"/>
        </w:rPr>
        <w:tab/>
        <w:t>$  226,884</w:t>
      </w:r>
    </w:p>
    <w:p w14:paraId="48E8F1C9" w14:textId="77777777" w:rsidR="00CE5416" w:rsidRPr="00CE5416" w:rsidRDefault="00CE5416" w:rsidP="00CE5416">
      <w:pPr>
        <w:rPr>
          <w:rFonts w:asciiTheme="minorHAnsi" w:hAnsiTheme="minorHAnsi"/>
          <w:sz w:val="22"/>
          <w:szCs w:val="22"/>
          <w:u w:val="double"/>
        </w:rPr>
      </w:pPr>
    </w:p>
    <w:p w14:paraId="2B9099CB"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LAKEMOOR COMMUNITY CLUB</w:t>
      </w:r>
    </w:p>
    <w:p w14:paraId="6568B831"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Statement of Revenues and Expenses</w:t>
      </w:r>
    </w:p>
    <w:p w14:paraId="7D6F1985"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For the Eleven Months Ended November 30, 2020</w:t>
      </w:r>
    </w:p>
    <w:p w14:paraId="2A330ED6" w14:textId="77777777" w:rsidR="00CE5416" w:rsidRPr="00CE5416" w:rsidRDefault="00CE5416" w:rsidP="00CE5416">
      <w:pPr>
        <w:rPr>
          <w:rFonts w:asciiTheme="minorHAnsi" w:hAnsiTheme="minorHAnsi"/>
          <w:sz w:val="22"/>
          <w:szCs w:val="22"/>
        </w:rPr>
      </w:pPr>
    </w:p>
    <w:p w14:paraId="03CCE39D"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REVENUES</w:t>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b/>
          <w:sz w:val="22"/>
          <w:szCs w:val="22"/>
        </w:rPr>
        <w:tab/>
        <w:t xml:space="preserve">    Actual</w:t>
      </w:r>
      <w:r w:rsidRPr="00CE5416">
        <w:rPr>
          <w:rFonts w:asciiTheme="minorHAnsi" w:hAnsiTheme="minorHAnsi"/>
          <w:b/>
          <w:sz w:val="22"/>
          <w:szCs w:val="22"/>
        </w:rPr>
        <w:tab/>
        <w:t xml:space="preserve">     Budget</w:t>
      </w:r>
      <w:r w:rsidRPr="00CE5416">
        <w:rPr>
          <w:rFonts w:asciiTheme="minorHAnsi" w:hAnsiTheme="minorHAnsi"/>
          <w:b/>
          <w:sz w:val="22"/>
          <w:szCs w:val="22"/>
        </w:rPr>
        <w:tab/>
        <w:t xml:space="preserve">   Variance</w:t>
      </w:r>
    </w:p>
    <w:p w14:paraId="6644B687"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Assessments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190,740</w:t>
      </w:r>
      <w:r w:rsidRPr="00CE5416">
        <w:rPr>
          <w:rFonts w:asciiTheme="minorHAnsi" w:hAnsiTheme="minorHAnsi"/>
          <w:sz w:val="22"/>
          <w:szCs w:val="22"/>
        </w:rPr>
        <w:tab/>
        <w:t>$  190,740</w:t>
      </w:r>
      <w:r w:rsidRPr="00CE5416">
        <w:rPr>
          <w:rFonts w:asciiTheme="minorHAnsi" w:hAnsiTheme="minorHAnsi"/>
          <w:sz w:val="22"/>
          <w:szCs w:val="22"/>
        </w:rPr>
        <w:tab/>
        <w:t>$          0</w:t>
      </w:r>
    </w:p>
    <w:p w14:paraId="751B5798"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Other</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    13,912</w:t>
      </w:r>
      <w:r w:rsidRPr="00CE5416">
        <w:rPr>
          <w:rFonts w:asciiTheme="minorHAnsi" w:hAnsiTheme="minorHAnsi"/>
          <w:sz w:val="22"/>
          <w:szCs w:val="22"/>
          <w:u w:val="single"/>
        </w:rPr>
        <w:tab/>
        <w:t>$      8,835</w:t>
      </w:r>
      <w:r w:rsidRPr="00CE5416">
        <w:rPr>
          <w:rFonts w:asciiTheme="minorHAnsi" w:hAnsiTheme="minorHAnsi"/>
          <w:sz w:val="22"/>
          <w:szCs w:val="22"/>
          <w:u w:val="single"/>
        </w:rPr>
        <w:tab/>
        <w:t>$       5,077</w:t>
      </w:r>
    </w:p>
    <w:p w14:paraId="34FC5A68" w14:textId="77777777" w:rsidR="00CE5416" w:rsidRPr="00CE5416" w:rsidRDefault="00CE5416" w:rsidP="00CE5416">
      <w:pPr>
        <w:rPr>
          <w:rFonts w:asciiTheme="minorHAnsi" w:hAnsiTheme="minorHAnsi"/>
          <w:sz w:val="22"/>
          <w:szCs w:val="22"/>
        </w:rPr>
      </w:pPr>
      <w:r w:rsidRPr="00CE5416">
        <w:rPr>
          <w:rFonts w:asciiTheme="minorHAnsi" w:hAnsiTheme="minorHAnsi"/>
          <w:b/>
          <w:sz w:val="22"/>
          <w:szCs w:val="22"/>
        </w:rPr>
        <w:t>TOTAL REVENUES</w:t>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b/>
          <w:sz w:val="22"/>
          <w:szCs w:val="22"/>
        </w:rPr>
        <w:tab/>
      </w:r>
      <w:r w:rsidRPr="00CE5416">
        <w:rPr>
          <w:rFonts w:asciiTheme="minorHAnsi" w:hAnsiTheme="minorHAnsi"/>
          <w:sz w:val="22"/>
          <w:szCs w:val="22"/>
          <w:u w:val="double"/>
        </w:rPr>
        <w:t>$  204,652</w:t>
      </w:r>
      <w:r w:rsidRPr="00CE5416">
        <w:rPr>
          <w:rFonts w:asciiTheme="minorHAnsi" w:hAnsiTheme="minorHAnsi"/>
          <w:sz w:val="22"/>
          <w:szCs w:val="22"/>
          <w:u w:val="double"/>
        </w:rPr>
        <w:tab/>
        <w:t>$  199,575</w:t>
      </w:r>
      <w:r w:rsidRPr="00CE5416">
        <w:rPr>
          <w:rFonts w:asciiTheme="minorHAnsi" w:hAnsiTheme="minorHAnsi"/>
          <w:sz w:val="22"/>
          <w:szCs w:val="22"/>
          <w:u w:val="double"/>
        </w:rPr>
        <w:tab/>
        <w:t>$       5,077</w:t>
      </w:r>
    </w:p>
    <w:p w14:paraId="502508BE" w14:textId="77777777" w:rsidR="00CE5416" w:rsidRPr="00CE5416" w:rsidRDefault="00CE5416" w:rsidP="00CE5416">
      <w:pPr>
        <w:rPr>
          <w:rFonts w:asciiTheme="minorHAnsi" w:hAnsiTheme="minorHAnsi"/>
          <w:b/>
          <w:sz w:val="22"/>
          <w:szCs w:val="22"/>
        </w:rPr>
      </w:pPr>
    </w:p>
    <w:p w14:paraId="37CD4D5F"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EXPENSES</w:t>
      </w:r>
    </w:p>
    <w:p w14:paraId="5A1E0203"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Corporate Costs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51,047</w:t>
      </w:r>
      <w:r w:rsidRPr="00CE5416">
        <w:rPr>
          <w:rFonts w:asciiTheme="minorHAnsi" w:hAnsiTheme="minorHAnsi"/>
          <w:sz w:val="22"/>
          <w:szCs w:val="22"/>
        </w:rPr>
        <w:tab/>
        <w:t>$     52,696</w:t>
      </w:r>
      <w:r w:rsidRPr="00CE5416">
        <w:rPr>
          <w:rFonts w:asciiTheme="minorHAnsi" w:hAnsiTheme="minorHAnsi"/>
          <w:sz w:val="22"/>
          <w:szCs w:val="22"/>
        </w:rPr>
        <w:tab/>
        <w:t>$     (2,065)</w:t>
      </w:r>
    </w:p>
    <w:p w14:paraId="4C401863"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Community Activities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3,214</w:t>
      </w:r>
      <w:r w:rsidRPr="00CE5416">
        <w:rPr>
          <w:rFonts w:asciiTheme="minorHAnsi" w:hAnsiTheme="minorHAnsi"/>
          <w:sz w:val="22"/>
          <w:szCs w:val="22"/>
        </w:rPr>
        <w:tab/>
        <w:t>$       5,492</w:t>
      </w:r>
      <w:r w:rsidRPr="00CE5416">
        <w:rPr>
          <w:rFonts w:asciiTheme="minorHAnsi" w:hAnsiTheme="minorHAnsi"/>
          <w:sz w:val="22"/>
          <w:szCs w:val="22"/>
        </w:rPr>
        <w:tab/>
        <w:t>$     (2,278)</w:t>
      </w:r>
    </w:p>
    <w:p w14:paraId="51F46C00"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Maintenance</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25,407</w:t>
      </w:r>
      <w:r w:rsidRPr="00CE5416">
        <w:rPr>
          <w:rFonts w:asciiTheme="minorHAnsi" w:hAnsiTheme="minorHAnsi"/>
          <w:sz w:val="22"/>
          <w:szCs w:val="22"/>
        </w:rPr>
        <w:tab/>
        <w:t>$     43,658</w:t>
      </w:r>
      <w:r w:rsidRPr="00CE5416">
        <w:rPr>
          <w:rFonts w:asciiTheme="minorHAnsi" w:hAnsiTheme="minorHAnsi"/>
          <w:sz w:val="22"/>
          <w:szCs w:val="22"/>
        </w:rPr>
        <w:tab/>
        <w:t>$   (18,251)</w:t>
      </w:r>
      <w:r w:rsidRPr="00CE5416">
        <w:rPr>
          <w:rFonts w:asciiTheme="minorHAnsi" w:hAnsiTheme="minorHAnsi"/>
          <w:sz w:val="22"/>
          <w:szCs w:val="22"/>
        </w:rPr>
        <w:tab/>
      </w:r>
      <w:r w:rsidRPr="00CE5416">
        <w:rPr>
          <w:rFonts w:asciiTheme="minorHAnsi" w:hAnsiTheme="minorHAnsi"/>
          <w:sz w:val="22"/>
          <w:szCs w:val="22"/>
        </w:rPr>
        <w:tab/>
      </w:r>
    </w:p>
    <w:p w14:paraId="28E01444"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Security</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23,354</w:t>
      </w:r>
      <w:r w:rsidRPr="00CE5416">
        <w:rPr>
          <w:rFonts w:asciiTheme="minorHAnsi" w:hAnsiTheme="minorHAnsi"/>
          <w:sz w:val="22"/>
          <w:szCs w:val="22"/>
        </w:rPr>
        <w:tab/>
        <w:t>$     23,584</w:t>
      </w:r>
      <w:r w:rsidRPr="00CE5416">
        <w:rPr>
          <w:rFonts w:asciiTheme="minorHAnsi" w:hAnsiTheme="minorHAnsi"/>
          <w:sz w:val="22"/>
          <w:szCs w:val="22"/>
        </w:rPr>
        <w:tab/>
        <w:t>$         (230)</w:t>
      </w:r>
    </w:p>
    <w:p w14:paraId="37764D7E"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Utilities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12,113</w:t>
      </w:r>
      <w:r w:rsidRPr="00CE5416">
        <w:rPr>
          <w:rFonts w:asciiTheme="minorHAnsi" w:hAnsiTheme="minorHAnsi"/>
          <w:sz w:val="22"/>
          <w:szCs w:val="22"/>
        </w:rPr>
        <w:tab/>
        <w:t>$     10,679</w:t>
      </w:r>
      <w:r w:rsidRPr="00CE5416">
        <w:rPr>
          <w:rFonts w:asciiTheme="minorHAnsi" w:hAnsiTheme="minorHAnsi"/>
          <w:sz w:val="22"/>
          <w:szCs w:val="22"/>
        </w:rPr>
        <w:tab/>
        <w:t>$        1,434</w:t>
      </w:r>
    </w:p>
    <w:p w14:paraId="5087BDFA" w14:textId="77777777" w:rsidR="00CE5416" w:rsidRPr="00CE5416" w:rsidRDefault="00CE5416" w:rsidP="00CE5416">
      <w:pPr>
        <w:rPr>
          <w:rFonts w:asciiTheme="minorHAnsi" w:hAnsiTheme="minorHAnsi"/>
          <w:sz w:val="22"/>
          <w:szCs w:val="22"/>
        </w:rPr>
      </w:pPr>
      <w:r w:rsidRPr="00CE5416">
        <w:rPr>
          <w:rFonts w:asciiTheme="minorHAnsi" w:hAnsiTheme="minorHAnsi"/>
          <w:sz w:val="22"/>
          <w:szCs w:val="22"/>
        </w:rPr>
        <w:t>Infrastructure Improvements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t>$     6,788</w:t>
      </w:r>
      <w:r w:rsidRPr="00CE5416">
        <w:rPr>
          <w:rFonts w:asciiTheme="minorHAnsi" w:hAnsiTheme="minorHAnsi"/>
          <w:sz w:val="22"/>
          <w:szCs w:val="22"/>
        </w:rPr>
        <w:tab/>
        <w:t>$     15,100</w:t>
      </w:r>
      <w:r w:rsidRPr="00CE5416">
        <w:rPr>
          <w:rFonts w:asciiTheme="minorHAnsi" w:hAnsiTheme="minorHAnsi"/>
          <w:sz w:val="22"/>
          <w:szCs w:val="22"/>
        </w:rPr>
        <w:tab/>
        <w:t>$        8,312</w:t>
      </w:r>
    </w:p>
    <w:p w14:paraId="02900C8C" w14:textId="77777777" w:rsidR="00CE5416" w:rsidRPr="00CE5416" w:rsidRDefault="00CE5416" w:rsidP="00CE5416">
      <w:pPr>
        <w:rPr>
          <w:rFonts w:asciiTheme="minorHAnsi" w:hAnsiTheme="minorHAnsi"/>
          <w:sz w:val="22"/>
          <w:szCs w:val="22"/>
          <w:u w:val="single"/>
        </w:rPr>
      </w:pPr>
      <w:r w:rsidRPr="00CE5416">
        <w:rPr>
          <w:rFonts w:asciiTheme="minorHAnsi" w:hAnsiTheme="minorHAnsi"/>
          <w:sz w:val="22"/>
          <w:szCs w:val="22"/>
        </w:rPr>
        <w:t>Transfer to Reserve Fund</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single"/>
        </w:rPr>
        <w:t>$    34,742</w:t>
      </w:r>
      <w:r w:rsidRPr="00CE5416">
        <w:rPr>
          <w:rFonts w:asciiTheme="minorHAnsi" w:hAnsiTheme="minorHAnsi"/>
          <w:sz w:val="22"/>
          <w:szCs w:val="22"/>
          <w:u w:val="single"/>
        </w:rPr>
        <w:tab/>
        <w:t>$     34,742</w:t>
      </w:r>
      <w:r w:rsidRPr="00CE5416">
        <w:rPr>
          <w:rFonts w:asciiTheme="minorHAnsi" w:hAnsiTheme="minorHAnsi"/>
          <w:sz w:val="22"/>
          <w:szCs w:val="22"/>
          <w:u w:val="single"/>
        </w:rPr>
        <w:tab/>
        <w:t xml:space="preserve">$                0                  </w:t>
      </w:r>
      <w:r w:rsidRPr="00CE5416">
        <w:rPr>
          <w:rFonts w:asciiTheme="minorHAnsi" w:hAnsiTheme="minorHAnsi"/>
          <w:sz w:val="22"/>
          <w:szCs w:val="22"/>
        </w:rPr>
        <w:t xml:space="preserve">                  </w:t>
      </w:r>
      <w:r w:rsidRPr="00CE5416">
        <w:rPr>
          <w:rFonts w:asciiTheme="minorHAnsi" w:hAnsiTheme="minorHAnsi"/>
          <w:sz w:val="22"/>
          <w:szCs w:val="22"/>
          <w:u w:val="single"/>
        </w:rPr>
        <w:t xml:space="preserve">     </w:t>
      </w:r>
    </w:p>
    <w:p w14:paraId="6B3DF979" w14:textId="77777777" w:rsidR="00CE5416" w:rsidRPr="00CE5416" w:rsidRDefault="00CE5416" w:rsidP="00CE5416">
      <w:pPr>
        <w:rPr>
          <w:rFonts w:asciiTheme="minorHAnsi" w:hAnsiTheme="minorHAnsi"/>
          <w:sz w:val="22"/>
          <w:szCs w:val="22"/>
        </w:rPr>
      </w:pPr>
      <w:r w:rsidRPr="00CE5416">
        <w:rPr>
          <w:rFonts w:asciiTheme="minorHAnsi" w:hAnsiTheme="minorHAnsi"/>
          <w:b/>
          <w:sz w:val="22"/>
          <w:szCs w:val="22"/>
        </w:rPr>
        <w:t>TOTAL EXPENSES</w:t>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rPr>
        <w:tab/>
      </w:r>
      <w:r w:rsidRPr="00CE5416">
        <w:rPr>
          <w:rFonts w:asciiTheme="minorHAnsi" w:hAnsiTheme="minorHAnsi"/>
          <w:sz w:val="22"/>
          <w:szCs w:val="22"/>
          <w:u w:val="double"/>
        </w:rPr>
        <w:t>$  156,665</w:t>
      </w:r>
      <w:r w:rsidRPr="00CE5416">
        <w:rPr>
          <w:rFonts w:asciiTheme="minorHAnsi" w:hAnsiTheme="minorHAnsi"/>
          <w:sz w:val="22"/>
          <w:szCs w:val="22"/>
          <w:u w:val="double"/>
        </w:rPr>
        <w:tab/>
        <w:t>$   185,951</w:t>
      </w:r>
      <w:r w:rsidRPr="00CE5416">
        <w:rPr>
          <w:rFonts w:asciiTheme="minorHAnsi" w:hAnsiTheme="minorHAnsi"/>
          <w:sz w:val="22"/>
          <w:szCs w:val="22"/>
          <w:u w:val="double"/>
        </w:rPr>
        <w:tab/>
        <w:t>$     (29,702)</w:t>
      </w:r>
    </w:p>
    <w:p w14:paraId="43989404" w14:textId="77777777" w:rsidR="00CE5416" w:rsidRPr="00CE5416" w:rsidRDefault="00CE5416" w:rsidP="00CE5416">
      <w:pPr>
        <w:rPr>
          <w:rFonts w:asciiTheme="minorHAnsi" w:hAnsiTheme="minorHAnsi"/>
          <w:sz w:val="22"/>
          <w:szCs w:val="22"/>
        </w:rPr>
      </w:pPr>
    </w:p>
    <w:p w14:paraId="4F732E00" w14:textId="77777777" w:rsidR="00CE5416" w:rsidRPr="00CE5416" w:rsidRDefault="00CE5416" w:rsidP="00CE5416">
      <w:pPr>
        <w:rPr>
          <w:rFonts w:asciiTheme="minorHAnsi" w:hAnsiTheme="minorHAnsi"/>
          <w:sz w:val="22"/>
          <w:szCs w:val="22"/>
          <w:u w:val="double"/>
        </w:rPr>
      </w:pPr>
      <w:r w:rsidRPr="00CE5416">
        <w:rPr>
          <w:rFonts w:asciiTheme="minorHAnsi" w:hAnsiTheme="minorHAnsi"/>
          <w:b/>
          <w:sz w:val="22"/>
          <w:szCs w:val="22"/>
        </w:rPr>
        <w:t xml:space="preserve">NET INCREASE (DECREASE) IN FUND BALANCE   </w:t>
      </w:r>
      <w:r w:rsidRPr="00CE5416">
        <w:rPr>
          <w:rFonts w:asciiTheme="minorHAnsi" w:hAnsiTheme="minorHAnsi"/>
          <w:sz w:val="22"/>
          <w:szCs w:val="22"/>
          <w:u w:val="double"/>
        </w:rPr>
        <w:t>$    47,987</w:t>
      </w:r>
      <w:r w:rsidRPr="00CE5416">
        <w:rPr>
          <w:rFonts w:asciiTheme="minorHAnsi" w:hAnsiTheme="minorHAnsi"/>
          <w:sz w:val="22"/>
          <w:szCs w:val="22"/>
          <w:u w:val="double"/>
        </w:rPr>
        <w:tab/>
        <w:t>$      13,624</w:t>
      </w:r>
      <w:r w:rsidRPr="00CE5416">
        <w:rPr>
          <w:rFonts w:asciiTheme="minorHAnsi" w:hAnsiTheme="minorHAnsi"/>
          <w:sz w:val="22"/>
          <w:szCs w:val="22"/>
          <w:u w:val="double"/>
        </w:rPr>
        <w:tab/>
        <w:t>$        34,779</w:t>
      </w:r>
    </w:p>
    <w:p w14:paraId="10B899F5" w14:textId="77777777" w:rsidR="00CE5416" w:rsidRPr="00CE5416" w:rsidRDefault="00CE5416" w:rsidP="00CE5416">
      <w:pPr>
        <w:rPr>
          <w:rFonts w:asciiTheme="minorHAnsi" w:hAnsiTheme="minorHAnsi"/>
          <w:sz w:val="22"/>
          <w:szCs w:val="22"/>
          <w:u w:val="double"/>
        </w:rPr>
      </w:pPr>
    </w:p>
    <w:p w14:paraId="14F70B52" w14:textId="77777777" w:rsidR="00CE5416" w:rsidRPr="00CE5416" w:rsidRDefault="00CE5416" w:rsidP="00CE5416">
      <w:pPr>
        <w:rPr>
          <w:rFonts w:asciiTheme="minorHAnsi" w:hAnsiTheme="minorHAnsi"/>
          <w:b/>
          <w:sz w:val="22"/>
          <w:szCs w:val="22"/>
        </w:rPr>
      </w:pPr>
      <w:r w:rsidRPr="00CE5416">
        <w:rPr>
          <w:rFonts w:asciiTheme="minorHAnsi" w:hAnsiTheme="minorHAnsi"/>
          <w:b/>
          <w:sz w:val="22"/>
          <w:szCs w:val="22"/>
        </w:rPr>
        <w:t xml:space="preserve">TREASURER’S NOTE: </w:t>
      </w:r>
      <w:r>
        <w:rPr>
          <w:rFonts w:asciiTheme="minorHAnsi" w:hAnsiTheme="minorHAnsi"/>
          <w:b/>
          <w:sz w:val="22"/>
          <w:szCs w:val="22"/>
        </w:rPr>
        <w:t xml:space="preserve"> </w:t>
      </w:r>
      <w:r w:rsidRPr="00CE5416">
        <w:rPr>
          <w:rFonts w:asciiTheme="minorHAnsi" w:hAnsiTheme="minorHAnsi"/>
          <w:sz w:val="22"/>
          <w:szCs w:val="22"/>
        </w:rPr>
        <w:t>These financial statements are subject to year-end audit adjustments.</w:t>
      </w:r>
    </w:p>
    <w:p w14:paraId="647A0EEC" w14:textId="77777777" w:rsidR="009A793F" w:rsidRPr="00CE5416" w:rsidRDefault="009A793F">
      <w:pPr>
        <w:pStyle w:val="Body"/>
        <w:rPr>
          <w:rFonts w:asciiTheme="minorHAnsi" w:hAnsiTheme="minorHAnsi"/>
          <w:sz w:val="22"/>
          <w:szCs w:val="22"/>
        </w:rPr>
      </w:pPr>
    </w:p>
    <w:sectPr w:rsidR="009A793F" w:rsidRPr="00CE541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FB4BF" w14:textId="77777777" w:rsidR="003E5C37" w:rsidRDefault="003E5C37">
      <w:r>
        <w:separator/>
      </w:r>
    </w:p>
  </w:endnote>
  <w:endnote w:type="continuationSeparator" w:id="0">
    <w:p w14:paraId="764BC48E" w14:textId="77777777" w:rsidR="003E5C37" w:rsidRDefault="003E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6D2E" w14:textId="77777777" w:rsidR="000B6C44" w:rsidRDefault="00D57AE8">
    <w:pPr>
      <w:pStyle w:val="Footer"/>
      <w:tabs>
        <w:tab w:val="clear" w:pos="9360"/>
        <w:tab w:val="right" w:pos="9340"/>
      </w:tabs>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E2F2" w14:textId="77777777" w:rsidR="003E5C37" w:rsidRDefault="003E5C37">
      <w:r>
        <w:separator/>
      </w:r>
    </w:p>
  </w:footnote>
  <w:footnote w:type="continuationSeparator" w:id="0">
    <w:p w14:paraId="6393CEB3" w14:textId="77777777" w:rsidR="003E5C37" w:rsidRDefault="003E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C442" w14:textId="77777777" w:rsidR="000B6C44" w:rsidRDefault="003E5C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617"/>
    <w:multiLevelType w:val="multilevel"/>
    <w:tmpl w:val="DAA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F196D"/>
    <w:multiLevelType w:val="multilevel"/>
    <w:tmpl w:val="52A4F51E"/>
    <w:styleLink w:val="List0"/>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2" w15:restartNumberingAfterBreak="0">
    <w:nsid w:val="0B347B35"/>
    <w:multiLevelType w:val="multilevel"/>
    <w:tmpl w:val="D2F69F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07B6F67"/>
    <w:multiLevelType w:val="multilevel"/>
    <w:tmpl w:val="352E79E0"/>
    <w:lvl w:ilvl="0">
      <w:start w:val="1"/>
      <w:numFmt w:val="decimal"/>
      <w:lvlText w:val="%1)"/>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10803116"/>
    <w:multiLevelType w:val="multilevel"/>
    <w:tmpl w:val="B3CAF87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D093C"/>
    <w:multiLevelType w:val="hybridMultilevel"/>
    <w:tmpl w:val="DBD63B0A"/>
    <w:lvl w:ilvl="0" w:tplc="3D6A74DA">
      <w:start w:val="1"/>
      <w:numFmt w:val="decimal"/>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8" w15:restartNumberingAfterBreak="0">
    <w:nsid w:val="43276AB0"/>
    <w:multiLevelType w:val="hybridMultilevel"/>
    <w:tmpl w:val="1FD2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47BB0"/>
    <w:multiLevelType w:val="hybridMultilevel"/>
    <w:tmpl w:val="B65C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1" w15:restartNumberingAfterBreak="0">
    <w:nsid w:val="49A9184D"/>
    <w:multiLevelType w:val="hybridMultilevel"/>
    <w:tmpl w:val="F646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939D6"/>
    <w:multiLevelType w:val="hybridMultilevel"/>
    <w:tmpl w:val="5B66E744"/>
    <w:lvl w:ilvl="0" w:tplc="C9623524">
      <w:start w:val="1"/>
      <w:numFmt w:val="decimal"/>
      <w:lvlText w:val="%1."/>
      <w:lvlJc w:val="left"/>
      <w:pPr>
        <w:ind w:left="1080" w:hanging="360"/>
      </w:pPr>
      <w:rPr>
        <w:rFonts w:ascii="Times New Roman Bold"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8A007F"/>
    <w:multiLevelType w:val="multilevel"/>
    <w:tmpl w:val="5C9EA298"/>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num w:numId="1">
    <w:abstractNumId w:val="13"/>
  </w:num>
  <w:num w:numId="2">
    <w:abstractNumId w:val="3"/>
  </w:num>
  <w:num w:numId="3">
    <w:abstractNumId w:val="1"/>
  </w:num>
  <w:num w:numId="4">
    <w:abstractNumId w:val="2"/>
  </w:num>
  <w:num w:numId="5">
    <w:abstractNumId w:val="4"/>
  </w:num>
  <w:num w:numId="6">
    <w:abstractNumId w:val="5"/>
  </w:num>
  <w:num w:numId="7">
    <w:abstractNumId w:val="11"/>
  </w:num>
  <w:num w:numId="8">
    <w:abstractNumId w:val="12"/>
  </w:num>
  <w:num w:numId="9">
    <w:abstractNumId w:val="6"/>
  </w:num>
  <w:num w:numId="10">
    <w:abstractNumId w:val="10"/>
  </w:num>
  <w:num w:numId="11">
    <w:abstractNumId w:val="9"/>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4F"/>
    <w:rsid w:val="000A1586"/>
    <w:rsid w:val="00143723"/>
    <w:rsid w:val="00173EB4"/>
    <w:rsid w:val="00221663"/>
    <w:rsid w:val="00382D35"/>
    <w:rsid w:val="003E5C37"/>
    <w:rsid w:val="003F1413"/>
    <w:rsid w:val="0045152F"/>
    <w:rsid w:val="004B5B99"/>
    <w:rsid w:val="004C19CA"/>
    <w:rsid w:val="0053399F"/>
    <w:rsid w:val="005A3972"/>
    <w:rsid w:val="005A4431"/>
    <w:rsid w:val="005B129B"/>
    <w:rsid w:val="00643DBF"/>
    <w:rsid w:val="006473E0"/>
    <w:rsid w:val="006D46B4"/>
    <w:rsid w:val="007324EC"/>
    <w:rsid w:val="007A714F"/>
    <w:rsid w:val="007C04B2"/>
    <w:rsid w:val="007E52D4"/>
    <w:rsid w:val="0088652A"/>
    <w:rsid w:val="008B400D"/>
    <w:rsid w:val="008F1ACE"/>
    <w:rsid w:val="00905318"/>
    <w:rsid w:val="00923E11"/>
    <w:rsid w:val="009334C1"/>
    <w:rsid w:val="009A793F"/>
    <w:rsid w:val="009D449D"/>
    <w:rsid w:val="00AC749C"/>
    <w:rsid w:val="00B2501D"/>
    <w:rsid w:val="00B337D4"/>
    <w:rsid w:val="00B57C88"/>
    <w:rsid w:val="00C56639"/>
    <w:rsid w:val="00C56AB3"/>
    <w:rsid w:val="00C621C9"/>
    <w:rsid w:val="00C817E1"/>
    <w:rsid w:val="00CE5416"/>
    <w:rsid w:val="00D42976"/>
    <w:rsid w:val="00D57AE8"/>
    <w:rsid w:val="00D60D31"/>
    <w:rsid w:val="00F07425"/>
    <w:rsid w:val="00F31DBC"/>
    <w:rsid w:val="00F3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8D2C"/>
  <w15:chartTrackingRefBased/>
  <w15:docId w15:val="{99E99998-9813-9B42-96D5-C285F30D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4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14F"/>
    <w:rPr>
      <w:u w:val="single"/>
    </w:rPr>
  </w:style>
  <w:style w:type="paragraph" w:customStyle="1" w:styleId="HeaderFooter">
    <w:name w:val="Header &amp; Footer"/>
    <w:rsid w:val="007A714F"/>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7A714F"/>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FooterChar">
    <w:name w:val="Footer Char"/>
    <w:basedOn w:val="DefaultParagraphFont"/>
    <w:link w:val="Footer"/>
    <w:rsid w:val="007A714F"/>
    <w:rPr>
      <w:rFonts w:ascii="Calibri" w:eastAsia="Calibri" w:hAnsi="Calibri" w:cs="Calibri"/>
      <w:color w:val="000000"/>
      <w:u w:color="000000"/>
      <w:bdr w:val="nil"/>
    </w:rPr>
  </w:style>
  <w:style w:type="paragraph" w:customStyle="1" w:styleId="Body">
    <w:name w:val="Body"/>
    <w:rsid w:val="007A714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uiPriority w:val="34"/>
    <w:qFormat/>
    <w:rsid w:val="007A714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ImportedStyle1"/>
    <w:rsid w:val="007A714F"/>
    <w:pPr>
      <w:numPr>
        <w:numId w:val="3"/>
      </w:numPr>
    </w:pPr>
  </w:style>
  <w:style w:type="numbering" w:customStyle="1" w:styleId="ImportedStyle1">
    <w:name w:val="Imported Style 1"/>
    <w:rsid w:val="007A714F"/>
  </w:style>
  <w:style w:type="paragraph" w:styleId="NoSpacing">
    <w:name w:val="No Spacing"/>
    <w:uiPriority w:val="1"/>
    <w:qFormat/>
    <w:rsid w:val="007A714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7A71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ImportedStyle1"/>
    <w:rsid w:val="007A714F"/>
    <w:pPr>
      <w:numPr>
        <w:numId w:val="5"/>
      </w:numPr>
    </w:pPr>
  </w:style>
  <w:style w:type="character" w:styleId="UnresolvedMention">
    <w:name w:val="Unresolved Mention"/>
    <w:basedOn w:val="DefaultParagraphFont"/>
    <w:uiPriority w:val="99"/>
    <w:semiHidden/>
    <w:unhideWhenUsed/>
    <w:rsid w:val="007A714F"/>
    <w:rPr>
      <w:color w:val="605E5C"/>
      <w:shd w:val="clear" w:color="auto" w:fill="E1DFDD"/>
    </w:rPr>
  </w:style>
  <w:style w:type="numbering" w:customStyle="1" w:styleId="List41">
    <w:name w:val="List 41"/>
    <w:basedOn w:val="NoList"/>
    <w:rsid w:val="007A714F"/>
    <w:pPr>
      <w:numPr>
        <w:numId w:val="10"/>
      </w:numPr>
    </w:pPr>
  </w:style>
  <w:style w:type="table" w:styleId="TableGrid">
    <w:name w:val="Table Grid"/>
    <w:basedOn w:val="TableNormal"/>
    <w:uiPriority w:val="59"/>
    <w:rsid w:val="007A71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7A714F"/>
    <w:rPr>
      <w:rFonts w:ascii="Segoe UI" w:eastAsiaTheme="minorEastAsia" w:hAnsi="Segoe UI" w:cs="Segoe UI"/>
      <w:sz w:val="18"/>
      <w:szCs w:val="18"/>
    </w:rPr>
  </w:style>
  <w:style w:type="character" w:customStyle="1" w:styleId="gmaildefault">
    <w:name w:val="gmail_default"/>
    <w:basedOn w:val="DefaultParagraphFont"/>
    <w:rsid w:val="00C56639"/>
  </w:style>
  <w:style w:type="character" w:customStyle="1" w:styleId="apple-converted-space">
    <w:name w:val="apple-converted-space"/>
    <w:basedOn w:val="DefaultParagraphFont"/>
    <w:rsid w:val="00C56639"/>
  </w:style>
  <w:style w:type="numbering" w:customStyle="1" w:styleId="List31">
    <w:name w:val="List 31"/>
    <w:basedOn w:val="NoList"/>
    <w:rsid w:val="00C5663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116898">
      <w:bodyDiv w:val="1"/>
      <w:marLeft w:val="0"/>
      <w:marRight w:val="0"/>
      <w:marTop w:val="0"/>
      <w:marBottom w:val="0"/>
      <w:divBdr>
        <w:top w:val="none" w:sz="0" w:space="0" w:color="auto"/>
        <w:left w:val="none" w:sz="0" w:space="0" w:color="auto"/>
        <w:bottom w:val="none" w:sz="0" w:space="0" w:color="auto"/>
        <w:right w:val="none" w:sz="0" w:space="0" w:color="auto"/>
      </w:divBdr>
    </w:div>
    <w:div w:id="1762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2021-02-09T01:42:00Z</cp:lastPrinted>
  <dcterms:created xsi:type="dcterms:W3CDTF">2021-03-02T02:51:00Z</dcterms:created>
  <dcterms:modified xsi:type="dcterms:W3CDTF">2021-03-02T02:51:00Z</dcterms:modified>
</cp:coreProperties>
</file>